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FB" w:rsidRDefault="00FD07FB" w:rsidP="00FD07FB">
      <w:pPr>
        <w:pStyle w:val="a3"/>
        <w:jc w:val="center"/>
        <w:rPr>
          <w:rFonts w:ascii="Times New Roman" w:hAnsi="Times New Roman" w:cs="Times New Roman"/>
          <w:b/>
          <w:sz w:val="28"/>
          <w:szCs w:val="28"/>
        </w:rPr>
      </w:pPr>
    </w:p>
    <w:p w:rsidR="000E3140" w:rsidRDefault="000E3140" w:rsidP="000E314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Анализ ОГЭ по истории и обществознанию </w:t>
      </w:r>
    </w:p>
    <w:p w:rsidR="000E3140" w:rsidRPr="00291848" w:rsidRDefault="000E3140" w:rsidP="000E3140">
      <w:pPr>
        <w:pStyle w:val="a3"/>
        <w:jc w:val="center"/>
        <w:rPr>
          <w:rFonts w:ascii="Times New Roman" w:hAnsi="Times New Roman" w:cs="Times New Roman"/>
          <w:b/>
          <w:sz w:val="28"/>
          <w:szCs w:val="28"/>
        </w:rPr>
      </w:pPr>
      <w:r>
        <w:rPr>
          <w:rFonts w:ascii="Times New Roman" w:hAnsi="Times New Roman" w:cs="Times New Roman"/>
          <w:b/>
          <w:sz w:val="28"/>
          <w:szCs w:val="28"/>
        </w:rPr>
        <w:t>в 2022</w:t>
      </w:r>
      <w:r w:rsidRPr="00291848">
        <w:rPr>
          <w:rFonts w:ascii="Times New Roman" w:hAnsi="Times New Roman" w:cs="Times New Roman"/>
          <w:b/>
          <w:sz w:val="28"/>
          <w:szCs w:val="28"/>
        </w:rPr>
        <w:t xml:space="preserve"> году</w:t>
      </w:r>
    </w:p>
    <w:p w:rsidR="000E3140" w:rsidRDefault="000E3140" w:rsidP="000E3140">
      <w:pPr>
        <w:pStyle w:val="a3"/>
        <w:jc w:val="center"/>
        <w:rPr>
          <w:rFonts w:ascii="Times New Roman" w:hAnsi="Times New Roman" w:cs="Times New Roman"/>
          <w:b/>
          <w:sz w:val="28"/>
          <w:szCs w:val="28"/>
        </w:rPr>
      </w:pPr>
      <w:r w:rsidRPr="00291848">
        <w:rPr>
          <w:rFonts w:ascii="Times New Roman" w:hAnsi="Times New Roman" w:cs="Times New Roman"/>
          <w:b/>
          <w:sz w:val="28"/>
          <w:szCs w:val="28"/>
        </w:rPr>
        <w:t xml:space="preserve">в муниципальном районе </w:t>
      </w:r>
      <w:proofErr w:type="spellStart"/>
      <w:r w:rsidRPr="00291848">
        <w:rPr>
          <w:rFonts w:ascii="Times New Roman" w:hAnsi="Times New Roman" w:cs="Times New Roman"/>
          <w:b/>
          <w:sz w:val="28"/>
          <w:szCs w:val="28"/>
        </w:rPr>
        <w:t>Нуримановский</w:t>
      </w:r>
      <w:proofErr w:type="spellEnd"/>
      <w:r w:rsidRPr="00291848">
        <w:rPr>
          <w:rFonts w:ascii="Times New Roman" w:hAnsi="Times New Roman" w:cs="Times New Roman"/>
          <w:b/>
          <w:sz w:val="28"/>
          <w:szCs w:val="28"/>
        </w:rPr>
        <w:t xml:space="preserve"> район Республики Башкортостан</w:t>
      </w:r>
    </w:p>
    <w:p w:rsidR="000E3140" w:rsidRPr="00291848" w:rsidRDefault="000E3140" w:rsidP="00142203">
      <w:pPr>
        <w:pStyle w:val="Default"/>
        <w:jc w:val="center"/>
        <w:rPr>
          <w:b/>
          <w:sz w:val="28"/>
          <w:szCs w:val="28"/>
        </w:rPr>
      </w:pPr>
      <w:r w:rsidRPr="00291848">
        <w:rPr>
          <w:b/>
          <w:sz w:val="28"/>
          <w:szCs w:val="28"/>
        </w:rPr>
        <w:t>История</w:t>
      </w:r>
    </w:p>
    <w:p w:rsidR="000E3140" w:rsidRDefault="000E3140" w:rsidP="000E3140">
      <w:pPr>
        <w:pStyle w:val="Default"/>
        <w:jc w:val="both"/>
        <w:rPr>
          <w:sz w:val="28"/>
          <w:szCs w:val="28"/>
        </w:rPr>
      </w:pPr>
      <w:r>
        <w:rPr>
          <w:sz w:val="28"/>
          <w:szCs w:val="28"/>
        </w:rPr>
        <w:t>В 2022 году ОГЭ по истории сдавали 6 обучающихся. Средний балл по району равен 3 баллам. Минимальное количество баллов ОГЭ по истории в 2022 году составило 13 баллов. Двое обучающихся не преодолели порог.</w:t>
      </w:r>
    </w:p>
    <w:p w:rsidR="00FD07FB" w:rsidRPr="000E3140" w:rsidRDefault="00FD07FB" w:rsidP="000E3140">
      <w:pPr>
        <w:pStyle w:val="a3"/>
        <w:jc w:val="both"/>
        <w:rPr>
          <w:rFonts w:ascii="Times New Roman" w:hAnsi="Times New Roman" w:cs="Times New Roman"/>
          <w:sz w:val="28"/>
          <w:szCs w:val="28"/>
        </w:rPr>
      </w:pPr>
    </w:p>
    <w:p w:rsidR="00FD07FB" w:rsidRPr="000E3140" w:rsidRDefault="00FD07FB"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 xml:space="preserve">Результаты </w:t>
      </w:r>
      <w:r w:rsidR="000E3140" w:rsidRPr="000E3140">
        <w:rPr>
          <w:rFonts w:ascii="Times New Roman" w:hAnsi="Times New Roman" w:cs="Times New Roman"/>
          <w:b/>
          <w:sz w:val="28"/>
          <w:szCs w:val="28"/>
        </w:rPr>
        <w:t>ОГЭ по истории в 2022 году</w:t>
      </w:r>
    </w:p>
    <w:tbl>
      <w:tblPr>
        <w:tblStyle w:val="a4"/>
        <w:tblW w:w="0" w:type="auto"/>
        <w:tblLook w:val="04A0"/>
      </w:tblPr>
      <w:tblGrid>
        <w:gridCol w:w="1384"/>
        <w:gridCol w:w="1276"/>
        <w:gridCol w:w="1559"/>
        <w:gridCol w:w="1418"/>
        <w:gridCol w:w="1400"/>
        <w:gridCol w:w="1988"/>
        <w:gridCol w:w="1395"/>
      </w:tblGrid>
      <w:tr w:rsidR="00142203" w:rsidRPr="000E3140" w:rsidTr="003B5181">
        <w:tc>
          <w:tcPr>
            <w:tcW w:w="1384" w:type="dxa"/>
            <w:vMerge w:val="restart"/>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 xml:space="preserve">Кол-во </w:t>
            </w:r>
            <w:proofErr w:type="spellStart"/>
            <w:r w:rsidRPr="000E3140">
              <w:rPr>
                <w:rFonts w:ascii="Times New Roman" w:hAnsi="Times New Roman" w:cs="Times New Roman"/>
                <w:b/>
                <w:sz w:val="28"/>
                <w:szCs w:val="28"/>
              </w:rPr>
              <w:t>об-ся</w:t>
            </w:r>
            <w:proofErr w:type="spellEnd"/>
          </w:p>
        </w:tc>
        <w:tc>
          <w:tcPr>
            <w:tcW w:w="5653" w:type="dxa"/>
            <w:gridSpan w:val="4"/>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Оценка</w:t>
            </w:r>
          </w:p>
        </w:tc>
        <w:tc>
          <w:tcPr>
            <w:tcW w:w="1988" w:type="dxa"/>
            <w:vMerge w:val="restart"/>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Успеваемость</w:t>
            </w:r>
          </w:p>
        </w:tc>
        <w:tc>
          <w:tcPr>
            <w:tcW w:w="1395" w:type="dxa"/>
            <w:vMerge w:val="restart"/>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Качество</w:t>
            </w:r>
          </w:p>
        </w:tc>
      </w:tr>
      <w:tr w:rsidR="00142203" w:rsidRPr="000E3140" w:rsidTr="000E3140">
        <w:tc>
          <w:tcPr>
            <w:tcW w:w="1384" w:type="dxa"/>
            <w:vMerge/>
          </w:tcPr>
          <w:p w:rsidR="00142203" w:rsidRPr="000E3140" w:rsidRDefault="00142203" w:rsidP="000E3140">
            <w:pPr>
              <w:pStyle w:val="a3"/>
              <w:jc w:val="both"/>
              <w:rPr>
                <w:rFonts w:ascii="Times New Roman" w:hAnsi="Times New Roman" w:cs="Times New Roman"/>
                <w:sz w:val="28"/>
                <w:szCs w:val="28"/>
              </w:rPr>
            </w:pPr>
          </w:p>
        </w:tc>
        <w:tc>
          <w:tcPr>
            <w:tcW w:w="1276" w:type="dxa"/>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"2"</w:t>
            </w:r>
          </w:p>
        </w:tc>
        <w:tc>
          <w:tcPr>
            <w:tcW w:w="1559" w:type="dxa"/>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"3"</w:t>
            </w:r>
          </w:p>
        </w:tc>
        <w:tc>
          <w:tcPr>
            <w:tcW w:w="1418" w:type="dxa"/>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"4"</w:t>
            </w:r>
          </w:p>
        </w:tc>
        <w:tc>
          <w:tcPr>
            <w:tcW w:w="1400" w:type="dxa"/>
          </w:tcPr>
          <w:p w:rsidR="00142203" w:rsidRPr="000E3140" w:rsidRDefault="00142203" w:rsidP="000E3140">
            <w:pPr>
              <w:pStyle w:val="a3"/>
              <w:jc w:val="center"/>
              <w:rPr>
                <w:rFonts w:ascii="Times New Roman" w:hAnsi="Times New Roman" w:cs="Times New Roman"/>
                <w:b/>
                <w:sz w:val="28"/>
                <w:szCs w:val="28"/>
              </w:rPr>
            </w:pPr>
            <w:r w:rsidRPr="000E3140">
              <w:rPr>
                <w:rFonts w:ascii="Times New Roman" w:hAnsi="Times New Roman" w:cs="Times New Roman"/>
                <w:b/>
                <w:sz w:val="28"/>
                <w:szCs w:val="28"/>
              </w:rPr>
              <w:t>"5"</w:t>
            </w:r>
          </w:p>
        </w:tc>
        <w:tc>
          <w:tcPr>
            <w:tcW w:w="1988" w:type="dxa"/>
            <w:vMerge/>
          </w:tcPr>
          <w:p w:rsidR="00142203" w:rsidRPr="000E3140" w:rsidRDefault="00142203" w:rsidP="000E3140">
            <w:pPr>
              <w:pStyle w:val="a3"/>
              <w:jc w:val="both"/>
              <w:rPr>
                <w:rFonts w:ascii="Times New Roman" w:hAnsi="Times New Roman" w:cs="Times New Roman"/>
                <w:sz w:val="28"/>
                <w:szCs w:val="28"/>
              </w:rPr>
            </w:pPr>
          </w:p>
        </w:tc>
        <w:tc>
          <w:tcPr>
            <w:tcW w:w="1395" w:type="dxa"/>
            <w:vMerge/>
          </w:tcPr>
          <w:p w:rsidR="00142203" w:rsidRPr="000E3140" w:rsidRDefault="00142203" w:rsidP="000E3140">
            <w:pPr>
              <w:pStyle w:val="a3"/>
              <w:jc w:val="both"/>
              <w:rPr>
                <w:rFonts w:ascii="Times New Roman" w:hAnsi="Times New Roman" w:cs="Times New Roman"/>
                <w:sz w:val="28"/>
                <w:szCs w:val="28"/>
              </w:rPr>
            </w:pPr>
          </w:p>
        </w:tc>
      </w:tr>
      <w:tr w:rsidR="000E3140" w:rsidRPr="000E3140" w:rsidTr="000E3140">
        <w:tc>
          <w:tcPr>
            <w:tcW w:w="1384" w:type="dxa"/>
          </w:tcPr>
          <w:p w:rsidR="000E3140"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6</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об-ся</w:t>
            </w:r>
            <w:proofErr w:type="spellEnd"/>
          </w:p>
        </w:tc>
        <w:tc>
          <w:tcPr>
            <w:tcW w:w="1276"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83</w:t>
            </w:r>
          </w:p>
        </w:tc>
        <w:tc>
          <w:tcPr>
            <w:tcW w:w="1395" w:type="dxa"/>
          </w:tcPr>
          <w:p w:rsidR="000E3140"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17</w:t>
            </w:r>
          </w:p>
        </w:tc>
      </w:tr>
    </w:tbl>
    <w:p w:rsidR="00FD07FB" w:rsidRPr="000E3140" w:rsidRDefault="00FD07FB" w:rsidP="000E3140">
      <w:pPr>
        <w:pStyle w:val="a3"/>
        <w:jc w:val="both"/>
        <w:rPr>
          <w:rFonts w:ascii="Times New Roman" w:hAnsi="Times New Roman" w:cs="Times New Roman"/>
          <w:sz w:val="28"/>
          <w:szCs w:val="28"/>
        </w:rPr>
      </w:pPr>
    </w:p>
    <w:p w:rsidR="00FD07FB" w:rsidRPr="00142203" w:rsidRDefault="00FD07FB"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Ре</w:t>
      </w:r>
      <w:r w:rsidR="008D5CD8">
        <w:rPr>
          <w:rFonts w:ascii="Times New Roman" w:hAnsi="Times New Roman" w:cs="Times New Roman"/>
          <w:b/>
          <w:sz w:val="28"/>
          <w:szCs w:val="28"/>
        </w:rPr>
        <w:t>йтинг ОО</w:t>
      </w:r>
      <w:r w:rsidRPr="00142203">
        <w:rPr>
          <w:rFonts w:ascii="Times New Roman" w:hAnsi="Times New Roman" w:cs="Times New Roman"/>
          <w:b/>
          <w:sz w:val="28"/>
          <w:szCs w:val="28"/>
        </w:rPr>
        <w:t xml:space="preserve"> </w:t>
      </w:r>
      <w:r w:rsidR="00142203">
        <w:rPr>
          <w:rFonts w:ascii="Times New Roman" w:hAnsi="Times New Roman" w:cs="Times New Roman"/>
          <w:b/>
          <w:sz w:val="28"/>
          <w:szCs w:val="28"/>
        </w:rPr>
        <w:t xml:space="preserve">по результатам ОГЭ </w:t>
      </w:r>
      <w:r w:rsidR="008D5CD8">
        <w:rPr>
          <w:rFonts w:ascii="Times New Roman" w:hAnsi="Times New Roman" w:cs="Times New Roman"/>
          <w:b/>
          <w:sz w:val="28"/>
          <w:szCs w:val="28"/>
        </w:rPr>
        <w:t xml:space="preserve">по обществознанию </w:t>
      </w:r>
      <w:r w:rsidR="00142203">
        <w:rPr>
          <w:rFonts w:ascii="Times New Roman" w:hAnsi="Times New Roman" w:cs="Times New Roman"/>
          <w:b/>
          <w:sz w:val="28"/>
          <w:szCs w:val="28"/>
        </w:rPr>
        <w:t>в 2022 году</w:t>
      </w:r>
    </w:p>
    <w:tbl>
      <w:tblPr>
        <w:tblStyle w:val="a4"/>
        <w:tblW w:w="0" w:type="auto"/>
        <w:tblLook w:val="04A0"/>
      </w:tblPr>
      <w:tblGrid>
        <w:gridCol w:w="821"/>
        <w:gridCol w:w="2768"/>
        <w:gridCol w:w="965"/>
        <w:gridCol w:w="1083"/>
        <w:gridCol w:w="708"/>
        <w:gridCol w:w="709"/>
        <w:gridCol w:w="709"/>
        <w:gridCol w:w="669"/>
        <w:gridCol w:w="1988"/>
      </w:tblGrid>
      <w:tr w:rsidR="00FD07FB" w:rsidRPr="000E3140" w:rsidTr="00142203">
        <w:tc>
          <w:tcPr>
            <w:tcW w:w="821" w:type="dxa"/>
          </w:tcPr>
          <w:p w:rsidR="00FD07FB" w:rsidRPr="00142203" w:rsidRDefault="00142203" w:rsidP="000E3140">
            <w:pPr>
              <w:pStyle w:val="a3"/>
              <w:jc w:val="both"/>
              <w:rPr>
                <w:rFonts w:ascii="Times New Roman" w:hAnsi="Times New Roman" w:cs="Times New Roman"/>
                <w:b/>
                <w:sz w:val="28"/>
                <w:szCs w:val="28"/>
              </w:rPr>
            </w:pPr>
            <w:r w:rsidRPr="00142203">
              <w:rPr>
                <w:rFonts w:ascii="Times New Roman" w:hAnsi="Times New Roman" w:cs="Times New Roman"/>
                <w:b/>
                <w:sz w:val="28"/>
                <w:szCs w:val="28"/>
              </w:rPr>
              <w:t>№</w:t>
            </w:r>
            <w:proofErr w:type="spellStart"/>
            <w:r w:rsidRPr="00142203">
              <w:rPr>
                <w:rFonts w:ascii="Times New Roman" w:hAnsi="Times New Roman" w:cs="Times New Roman"/>
                <w:b/>
                <w:sz w:val="28"/>
                <w:szCs w:val="28"/>
              </w:rPr>
              <w:t>пп</w:t>
            </w:r>
            <w:proofErr w:type="spellEnd"/>
          </w:p>
        </w:tc>
        <w:tc>
          <w:tcPr>
            <w:tcW w:w="2768" w:type="dxa"/>
          </w:tcPr>
          <w:p w:rsidR="00FD07FB"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Наименование ОУ</w:t>
            </w:r>
          </w:p>
        </w:tc>
        <w:tc>
          <w:tcPr>
            <w:tcW w:w="965" w:type="dxa"/>
          </w:tcPr>
          <w:p w:rsidR="00FD07FB"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Класс</w:t>
            </w:r>
          </w:p>
        </w:tc>
        <w:tc>
          <w:tcPr>
            <w:tcW w:w="1083" w:type="dxa"/>
          </w:tcPr>
          <w:p w:rsidR="00FD07FB"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Кол-во</w:t>
            </w:r>
          </w:p>
        </w:tc>
        <w:tc>
          <w:tcPr>
            <w:tcW w:w="2795" w:type="dxa"/>
            <w:gridSpan w:val="4"/>
          </w:tcPr>
          <w:p w:rsidR="00FD07FB"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Оценка</w:t>
            </w:r>
          </w:p>
        </w:tc>
        <w:tc>
          <w:tcPr>
            <w:tcW w:w="1988" w:type="dxa"/>
          </w:tcPr>
          <w:p w:rsidR="00FD07FB"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Успеваемость</w:t>
            </w:r>
          </w:p>
        </w:tc>
      </w:tr>
      <w:tr w:rsidR="00142203" w:rsidRPr="000E3140" w:rsidTr="00142203">
        <w:tc>
          <w:tcPr>
            <w:tcW w:w="821" w:type="dxa"/>
          </w:tcPr>
          <w:p w:rsidR="00142203" w:rsidRPr="000E3140" w:rsidRDefault="00142203" w:rsidP="000E3140">
            <w:pPr>
              <w:pStyle w:val="a3"/>
              <w:jc w:val="both"/>
              <w:rPr>
                <w:rFonts w:ascii="Times New Roman" w:hAnsi="Times New Roman" w:cs="Times New Roman"/>
                <w:sz w:val="28"/>
                <w:szCs w:val="28"/>
              </w:rPr>
            </w:pPr>
          </w:p>
        </w:tc>
        <w:tc>
          <w:tcPr>
            <w:tcW w:w="2768" w:type="dxa"/>
          </w:tcPr>
          <w:p w:rsidR="00142203" w:rsidRPr="000E3140" w:rsidRDefault="00142203" w:rsidP="000E3140">
            <w:pPr>
              <w:pStyle w:val="a3"/>
              <w:jc w:val="both"/>
              <w:rPr>
                <w:rFonts w:ascii="Times New Roman" w:hAnsi="Times New Roman" w:cs="Times New Roman"/>
                <w:sz w:val="28"/>
                <w:szCs w:val="28"/>
              </w:rPr>
            </w:pPr>
          </w:p>
        </w:tc>
        <w:tc>
          <w:tcPr>
            <w:tcW w:w="965" w:type="dxa"/>
          </w:tcPr>
          <w:p w:rsidR="00142203" w:rsidRPr="000E3140" w:rsidRDefault="00142203" w:rsidP="00142203">
            <w:pPr>
              <w:pStyle w:val="a3"/>
              <w:jc w:val="center"/>
              <w:rPr>
                <w:rFonts w:ascii="Times New Roman" w:hAnsi="Times New Roman" w:cs="Times New Roman"/>
                <w:sz w:val="28"/>
                <w:szCs w:val="28"/>
              </w:rPr>
            </w:pPr>
          </w:p>
        </w:tc>
        <w:tc>
          <w:tcPr>
            <w:tcW w:w="1083" w:type="dxa"/>
          </w:tcPr>
          <w:p w:rsidR="00142203" w:rsidRPr="000E3140" w:rsidRDefault="00142203" w:rsidP="00142203">
            <w:pPr>
              <w:pStyle w:val="a3"/>
              <w:jc w:val="center"/>
              <w:rPr>
                <w:rFonts w:ascii="Times New Roman" w:hAnsi="Times New Roman" w:cs="Times New Roman"/>
                <w:sz w:val="28"/>
                <w:szCs w:val="28"/>
              </w:rPr>
            </w:pPr>
          </w:p>
        </w:tc>
        <w:tc>
          <w:tcPr>
            <w:tcW w:w="708" w:type="dxa"/>
          </w:tcPr>
          <w:p w:rsidR="00142203"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"2"</w:t>
            </w:r>
          </w:p>
        </w:tc>
        <w:tc>
          <w:tcPr>
            <w:tcW w:w="709" w:type="dxa"/>
          </w:tcPr>
          <w:p w:rsidR="00142203"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"3"</w:t>
            </w:r>
          </w:p>
        </w:tc>
        <w:tc>
          <w:tcPr>
            <w:tcW w:w="709" w:type="dxa"/>
          </w:tcPr>
          <w:p w:rsidR="00142203"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"4"</w:t>
            </w:r>
          </w:p>
        </w:tc>
        <w:tc>
          <w:tcPr>
            <w:tcW w:w="669" w:type="dxa"/>
          </w:tcPr>
          <w:p w:rsidR="00142203" w:rsidRPr="00142203" w:rsidRDefault="00142203" w:rsidP="00142203">
            <w:pPr>
              <w:pStyle w:val="a3"/>
              <w:jc w:val="center"/>
              <w:rPr>
                <w:rFonts w:ascii="Times New Roman" w:hAnsi="Times New Roman" w:cs="Times New Roman"/>
                <w:b/>
                <w:sz w:val="28"/>
                <w:szCs w:val="28"/>
              </w:rPr>
            </w:pPr>
            <w:r w:rsidRPr="00142203">
              <w:rPr>
                <w:rFonts w:ascii="Times New Roman" w:hAnsi="Times New Roman" w:cs="Times New Roman"/>
                <w:b/>
                <w:sz w:val="28"/>
                <w:szCs w:val="28"/>
              </w:rPr>
              <w:t>"5"</w:t>
            </w:r>
          </w:p>
        </w:tc>
        <w:tc>
          <w:tcPr>
            <w:tcW w:w="1988" w:type="dxa"/>
          </w:tcPr>
          <w:p w:rsidR="00142203" w:rsidRPr="000E3140" w:rsidRDefault="00142203" w:rsidP="00142203">
            <w:pPr>
              <w:pStyle w:val="a3"/>
              <w:jc w:val="center"/>
              <w:rPr>
                <w:rFonts w:ascii="Times New Roman" w:hAnsi="Times New Roman" w:cs="Times New Roman"/>
                <w:sz w:val="28"/>
                <w:szCs w:val="28"/>
              </w:rPr>
            </w:pPr>
          </w:p>
        </w:tc>
      </w:tr>
      <w:tr w:rsidR="00142203" w:rsidRPr="000E3140" w:rsidTr="00142203">
        <w:tc>
          <w:tcPr>
            <w:tcW w:w="821" w:type="dxa"/>
          </w:tcPr>
          <w:p w:rsidR="00142203" w:rsidRPr="000E3140" w:rsidRDefault="00142203" w:rsidP="000E3140">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2768" w:type="dxa"/>
          </w:tcPr>
          <w:p w:rsidR="00142203" w:rsidRPr="000E3140" w:rsidRDefault="00142203" w:rsidP="000E3140">
            <w:pPr>
              <w:pStyle w:val="a3"/>
              <w:jc w:val="both"/>
              <w:rPr>
                <w:rFonts w:ascii="Times New Roman" w:hAnsi="Times New Roman" w:cs="Times New Roman"/>
                <w:sz w:val="28"/>
                <w:szCs w:val="28"/>
              </w:rPr>
            </w:pPr>
            <w:r>
              <w:rPr>
                <w:rFonts w:ascii="Times New Roman" w:hAnsi="Times New Roman" w:cs="Times New Roman"/>
                <w:sz w:val="28"/>
                <w:szCs w:val="28"/>
              </w:rPr>
              <w:t>МБОУ СОШ с. Красная Горка</w:t>
            </w:r>
          </w:p>
        </w:tc>
        <w:tc>
          <w:tcPr>
            <w:tcW w:w="965" w:type="dxa"/>
          </w:tcPr>
          <w:p w:rsidR="00142203"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42203" w:rsidRPr="007F7446" w:rsidRDefault="007F7446" w:rsidP="0014220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709"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69"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80</w:t>
            </w:r>
          </w:p>
        </w:tc>
      </w:tr>
      <w:tr w:rsidR="00142203" w:rsidRPr="000E3140" w:rsidTr="00142203">
        <w:tc>
          <w:tcPr>
            <w:tcW w:w="821" w:type="dxa"/>
          </w:tcPr>
          <w:p w:rsidR="00142203" w:rsidRPr="000E3140" w:rsidRDefault="00142203" w:rsidP="000E3140">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2768" w:type="dxa"/>
          </w:tcPr>
          <w:p w:rsidR="00142203" w:rsidRPr="000E3140" w:rsidRDefault="00142203" w:rsidP="000E3140">
            <w:pPr>
              <w:pStyle w:val="a3"/>
              <w:jc w:val="both"/>
              <w:rPr>
                <w:rFonts w:ascii="Times New Roman" w:hAnsi="Times New Roman" w:cs="Times New Roman"/>
                <w:sz w:val="28"/>
                <w:szCs w:val="28"/>
              </w:rPr>
            </w:pPr>
            <w:r>
              <w:rPr>
                <w:rFonts w:ascii="Times New Roman" w:hAnsi="Times New Roman" w:cs="Times New Roman"/>
                <w:sz w:val="28"/>
                <w:szCs w:val="28"/>
              </w:rPr>
              <w:t>МБОУ СОШ с. Павловка</w:t>
            </w:r>
          </w:p>
        </w:tc>
        <w:tc>
          <w:tcPr>
            <w:tcW w:w="965" w:type="dxa"/>
          </w:tcPr>
          <w:p w:rsidR="00142203"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669"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142203" w:rsidRPr="000E3140" w:rsidRDefault="00142203" w:rsidP="00142203">
            <w:pPr>
              <w:pStyle w:val="a3"/>
              <w:jc w:val="center"/>
              <w:rPr>
                <w:rFonts w:ascii="Times New Roman" w:hAnsi="Times New Roman" w:cs="Times New Roman"/>
                <w:sz w:val="28"/>
                <w:szCs w:val="28"/>
              </w:rPr>
            </w:pPr>
            <w:r>
              <w:rPr>
                <w:rFonts w:ascii="Times New Roman" w:hAnsi="Times New Roman" w:cs="Times New Roman"/>
                <w:sz w:val="28"/>
                <w:szCs w:val="28"/>
              </w:rPr>
              <w:t>90</w:t>
            </w:r>
          </w:p>
        </w:tc>
      </w:tr>
    </w:tbl>
    <w:p w:rsidR="00FD07FB" w:rsidRPr="000E3140" w:rsidRDefault="00FD07FB" w:rsidP="000E3140">
      <w:pPr>
        <w:pStyle w:val="a3"/>
        <w:jc w:val="both"/>
        <w:rPr>
          <w:rFonts w:ascii="Times New Roman" w:hAnsi="Times New Roman" w:cs="Times New Roman"/>
          <w:sz w:val="28"/>
          <w:szCs w:val="28"/>
        </w:rPr>
      </w:pPr>
    </w:p>
    <w:p w:rsidR="00FD07FB" w:rsidRPr="00CD5CCF" w:rsidRDefault="00FD07FB" w:rsidP="000E3140">
      <w:pPr>
        <w:pStyle w:val="a3"/>
        <w:jc w:val="both"/>
        <w:rPr>
          <w:rFonts w:ascii="Times New Roman" w:hAnsi="Times New Roman" w:cs="Times New Roman"/>
          <w:i/>
          <w:sz w:val="28"/>
          <w:szCs w:val="28"/>
        </w:rPr>
      </w:pPr>
      <w:r w:rsidRPr="00CD5CCF">
        <w:rPr>
          <w:rFonts w:ascii="Times New Roman" w:hAnsi="Times New Roman" w:cs="Times New Roman"/>
          <w:i/>
          <w:sz w:val="28"/>
          <w:szCs w:val="28"/>
        </w:rPr>
        <w:t>Выполняя задания, обучающиеся показали высокий уровень знаний по следующим темам</w:t>
      </w:r>
      <w:r w:rsidR="00CD5CCF" w:rsidRPr="00CD5CCF">
        <w:rPr>
          <w:rFonts w:ascii="Times New Roman" w:hAnsi="Times New Roman" w:cs="Times New Roman"/>
          <w:i/>
          <w:sz w:val="28"/>
          <w:szCs w:val="28"/>
        </w:rPr>
        <w:t>:</w:t>
      </w:r>
    </w:p>
    <w:p w:rsidR="00CD5CCF" w:rsidRDefault="00FD07FB"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Работа с исторической информацией, пр</w:t>
      </w:r>
      <w:r w:rsidR="00CD5CCF">
        <w:rPr>
          <w:rFonts w:ascii="Times New Roman" w:hAnsi="Times New Roman" w:cs="Times New Roman"/>
          <w:sz w:val="28"/>
          <w:szCs w:val="28"/>
        </w:rPr>
        <w:t>едставленной в виде схемы</w:t>
      </w:r>
      <w:r w:rsidRPr="000E3140">
        <w:rPr>
          <w:rFonts w:ascii="Times New Roman" w:hAnsi="Times New Roman" w:cs="Times New Roman"/>
          <w:sz w:val="28"/>
          <w:szCs w:val="28"/>
        </w:rPr>
        <w:t xml:space="preserve"> </w:t>
      </w:r>
    </w:p>
    <w:p w:rsidR="00CD5CCF" w:rsidRDefault="00CD5CCF" w:rsidP="000E3140">
      <w:pPr>
        <w:pStyle w:val="a3"/>
        <w:jc w:val="both"/>
        <w:rPr>
          <w:rFonts w:ascii="Times New Roman" w:hAnsi="Times New Roman" w:cs="Times New Roman"/>
          <w:sz w:val="28"/>
          <w:szCs w:val="28"/>
        </w:rPr>
      </w:pPr>
      <w:r>
        <w:rPr>
          <w:rFonts w:ascii="Times New Roman" w:hAnsi="Times New Roman" w:cs="Times New Roman"/>
          <w:sz w:val="28"/>
          <w:szCs w:val="28"/>
        </w:rPr>
        <w:t xml:space="preserve">История XVIII </w:t>
      </w:r>
      <w:r w:rsidR="00FD07FB" w:rsidRPr="000E3140">
        <w:rPr>
          <w:rFonts w:ascii="Times New Roman" w:hAnsi="Times New Roman" w:cs="Times New Roman"/>
          <w:sz w:val="28"/>
          <w:szCs w:val="28"/>
        </w:rPr>
        <w:t>века:</w:t>
      </w:r>
      <w:r>
        <w:rPr>
          <w:rFonts w:ascii="Times New Roman" w:hAnsi="Times New Roman" w:cs="Times New Roman"/>
          <w:sz w:val="28"/>
          <w:szCs w:val="28"/>
        </w:rPr>
        <w:t xml:space="preserve"> информация из источника </w:t>
      </w:r>
      <w:r w:rsidR="00FD07FB" w:rsidRPr="000E3140">
        <w:rPr>
          <w:rFonts w:ascii="Times New Roman" w:hAnsi="Times New Roman" w:cs="Times New Roman"/>
          <w:sz w:val="28"/>
          <w:szCs w:val="28"/>
        </w:rPr>
        <w:t xml:space="preserve"> </w:t>
      </w:r>
    </w:p>
    <w:p w:rsidR="00CD5CCF" w:rsidRDefault="00FD07FB"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История VIII–XVII веков: </w:t>
      </w:r>
      <w:r w:rsidR="00CD5CCF">
        <w:rPr>
          <w:rFonts w:ascii="Times New Roman" w:hAnsi="Times New Roman" w:cs="Times New Roman"/>
          <w:sz w:val="28"/>
          <w:szCs w:val="28"/>
        </w:rPr>
        <w:t xml:space="preserve">причины, следствия; составление плана ответа </w:t>
      </w:r>
      <w:r w:rsidRPr="000E3140">
        <w:rPr>
          <w:rFonts w:ascii="Times New Roman" w:hAnsi="Times New Roman" w:cs="Times New Roman"/>
          <w:sz w:val="28"/>
          <w:szCs w:val="28"/>
        </w:rPr>
        <w:t xml:space="preserve"> </w:t>
      </w:r>
    </w:p>
    <w:p w:rsidR="00CD5CCF" w:rsidRDefault="00FD07FB"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История VIII–XVII веков:</w:t>
      </w:r>
      <w:r w:rsidR="00CD5CCF">
        <w:rPr>
          <w:rFonts w:ascii="Times New Roman" w:hAnsi="Times New Roman" w:cs="Times New Roman"/>
          <w:sz w:val="28"/>
          <w:szCs w:val="28"/>
        </w:rPr>
        <w:t xml:space="preserve"> причины, следствия </w:t>
      </w:r>
      <w:r w:rsidRPr="000E3140">
        <w:rPr>
          <w:rFonts w:ascii="Times New Roman" w:hAnsi="Times New Roman" w:cs="Times New Roman"/>
          <w:sz w:val="28"/>
          <w:szCs w:val="28"/>
        </w:rPr>
        <w:t xml:space="preserve"> </w:t>
      </w:r>
    </w:p>
    <w:p w:rsidR="00FD07FB" w:rsidRPr="000E3140" w:rsidRDefault="00FD07FB"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История VIII–XVII веков: даты событий</w:t>
      </w:r>
    </w:p>
    <w:p w:rsidR="000E3140" w:rsidRPr="000E3140" w:rsidRDefault="000E3140" w:rsidP="000E3140">
      <w:pPr>
        <w:pStyle w:val="a3"/>
        <w:jc w:val="both"/>
        <w:rPr>
          <w:rFonts w:ascii="Times New Roman" w:hAnsi="Times New Roman" w:cs="Times New Roman"/>
          <w:sz w:val="28"/>
          <w:szCs w:val="28"/>
        </w:rPr>
      </w:pPr>
    </w:p>
    <w:p w:rsidR="00FD07FB" w:rsidRPr="00CD5CCF" w:rsidRDefault="000E3140" w:rsidP="000E3140">
      <w:pPr>
        <w:pStyle w:val="a3"/>
        <w:jc w:val="both"/>
        <w:rPr>
          <w:rFonts w:ascii="Times New Roman" w:hAnsi="Times New Roman" w:cs="Times New Roman"/>
          <w:i/>
          <w:sz w:val="28"/>
          <w:szCs w:val="28"/>
        </w:rPr>
      </w:pPr>
      <w:r w:rsidRPr="00CD5CCF">
        <w:rPr>
          <w:rFonts w:ascii="Times New Roman" w:hAnsi="Times New Roman" w:cs="Times New Roman"/>
          <w:i/>
          <w:sz w:val="28"/>
          <w:szCs w:val="28"/>
        </w:rPr>
        <w:t>Выполняя задания, обучающиеся показали низкий уровень знаний по следующим темам:</w:t>
      </w:r>
    </w:p>
    <w:p w:rsidR="00CD5CCF" w:rsidRDefault="00CD5CCF" w:rsidP="000E3140">
      <w:pPr>
        <w:pStyle w:val="a3"/>
        <w:jc w:val="both"/>
        <w:rPr>
          <w:rFonts w:ascii="Times New Roman" w:hAnsi="Times New Roman" w:cs="Times New Roman"/>
          <w:sz w:val="28"/>
          <w:szCs w:val="28"/>
        </w:rPr>
      </w:pPr>
      <w:r>
        <w:rPr>
          <w:rFonts w:ascii="Times New Roman" w:hAnsi="Times New Roman" w:cs="Times New Roman"/>
          <w:sz w:val="28"/>
          <w:szCs w:val="28"/>
        </w:rPr>
        <w:t xml:space="preserve">История VIII - </w:t>
      </w:r>
      <w:r w:rsidRPr="000E3140">
        <w:rPr>
          <w:rFonts w:ascii="Times New Roman" w:hAnsi="Times New Roman" w:cs="Times New Roman"/>
          <w:sz w:val="28"/>
          <w:szCs w:val="28"/>
        </w:rPr>
        <w:t xml:space="preserve">XVII </w:t>
      </w:r>
      <w:r w:rsidR="000E3140" w:rsidRPr="000E3140">
        <w:rPr>
          <w:rFonts w:ascii="Times New Roman" w:hAnsi="Times New Roman" w:cs="Times New Roman"/>
          <w:sz w:val="28"/>
          <w:szCs w:val="28"/>
        </w:rPr>
        <w:t>века: выдающиеся деят</w:t>
      </w:r>
      <w:r>
        <w:rPr>
          <w:rFonts w:ascii="Times New Roman" w:hAnsi="Times New Roman" w:cs="Times New Roman"/>
          <w:sz w:val="28"/>
          <w:szCs w:val="28"/>
        </w:rPr>
        <w:t>ели отечественной истории; с</w:t>
      </w:r>
      <w:r w:rsidR="000E3140" w:rsidRPr="000E3140">
        <w:rPr>
          <w:rFonts w:ascii="Times New Roman" w:hAnsi="Times New Roman" w:cs="Times New Roman"/>
          <w:sz w:val="28"/>
          <w:szCs w:val="28"/>
        </w:rPr>
        <w:t>равнение истори</w:t>
      </w:r>
      <w:r>
        <w:rPr>
          <w:rFonts w:ascii="Times New Roman" w:hAnsi="Times New Roman" w:cs="Times New Roman"/>
          <w:sz w:val="28"/>
          <w:szCs w:val="28"/>
        </w:rPr>
        <w:t xml:space="preserve">ческих событий и явлений. </w:t>
      </w:r>
      <w:r w:rsidR="000E3140" w:rsidRPr="000E3140">
        <w:rPr>
          <w:rFonts w:ascii="Times New Roman" w:hAnsi="Times New Roman" w:cs="Times New Roman"/>
          <w:sz w:val="28"/>
          <w:szCs w:val="28"/>
        </w:rPr>
        <w:t xml:space="preserve">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История VIII–XVII ве</w:t>
      </w:r>
      <w:r w:rsidR="00CD5CCF">
        <w:rPr>
          <w:rFonts w:ascii="Times New Roman" w:hAnsi="Times New Roman" w:cs="Times New Roman"/>
          <w:sz w:val="28"/>
          <w:szCs w:val="28"/>
        </w:rPr>
        <w:t>ков: причины, следствия ; с</w:t>
      </w:r>
      <w:r w:rsidRPr="000E3140">
        <w:rPr>
          <w:rFonts w:ascii="Times New Roman" w:hAnsi="Times New Roman" w:cs="Times New Roman"/>
          <w:sz w:val="28"/>
          <w:szCs w:val="28"/>
        </w:rPr>
        <w:t>равнение истори</w:t>
      </w:r>
      <w:r w:rsidR="00CD5CCF">
        <w:rPr>
          <w:rFonts w:ascii="Times New Roman" w:hAnsi="Times New Roman" w:cs="Times New Roman"/>
          <w:sz w:val="28"/>
          <w:szCs w:val="28"/>
        </w:rPr>
        <w:t>ческих событий и явлений; у</w:t>
      </w:r>
      <w:r w:rsidRPr="000E3140">
        <w:rPr>
          <w:rFonts w:ascii="Times New Roman" w:hAnsi="Times New Roman" w:cs="Times New Roman"/>
          <w:sz w:val="28"/>
          <w:szCs w:val="28"/>
        </w:rPr>
        <w:t>становление п</w:t>
      </w:r>
      <w:r w:rsidR="00CD5CCF">
        <w:rPr>
          <w:rFonts w:ascii="Times New Roman" w:hAnsi="Times New Roman" w:cs="Times New Roman"/>
          <w:sz w:val="28"/>
          <w:szCs w:val="28"/>
        </w:rPr>
        <w:t xml:space="preserve">оследовательности событий. </w:t>
      </w:r>
    </w:p>
    <w:p w:rsidR="00CD5CCF" w:rsidRDefault="00CD5CCF" w:rsidP="000E3140">
      <w:pPr>
        <w:pStyle w:val="a3"/>
        <w:jc w:val="both"/>
        <w:rPr>
          <w:rFonts w:ascii="Times New Roman" w:hAnsi="Times New Roman" w:cs="Times New Roman"/>
          <w:sz w:val="28"/>
          <w:szCs w:val="28"/>
        </w:rPr>
      </w:pPr>
      <w:r>
        <w:rPr>
          <w:rFonts w:ascii="Times New Roman" w:hAnsi="Times New Roman" w:cs="Times New Roman"/>
          <w:sz w:val="28"/>
          <w:szCs w:val="28"/>
        </w:rPr>
        <w:t xml:space="preserve">       Анализ таблиц</w:t>
      </w:r>
      <w:r w:rsidR="000E3140" w:rsidRPr="000E3140">
        <w:rPr>
          <w:rFonts w:ascii="Times New Roman" w:hAnsi="Times New Roman" w:cs="Times New Roman"/>
          <w:sz w:val="28"/>
          <w:szCs w:val="28"/>
        </w:rPr>
        <w:t xml:space="preserve">, позволил сделать вывод о </w:t>
      </w:r>
      <w:proofErr w:type="spellStart"/>
      <w:r w:rsidR="000E3140" w:rsidRPr="000E3140">
        <w:rPr>
          <w:rFonts w:ascii="Times New Roman" w:hAnsi="Times New Roman" w:cs="Times New Roman"/>
          <w:sz w:val="28"/>
          <w:szCs w:val="28"/>
        </w:rPr>
        <w:t>несформированности</w:t>
      </w:r>
      <w:proofErr w:type="spellEnd"/>
      <w:r w:rsidR="000E3140" w:rsidRPr="000E3140">
        <w:rPr>
          <w:rFonts w:ascii="Times New Roman" w:hAnsi="Times New Roman" w:cs="Times New Roman"/>
          <w:sz w:val="28"/>
          <w:szCs w:val="28"/>
        </w:rPr>
        <w:t xml:space="preserve"> у выпускников следующих видов деятельности: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сравнение исторических событий и явлений;</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 - установление последовательности событий;</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 - знание фактов, причин и следствий, исторических понятий и терминов.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Исходя из вышесказанного, намечены пути устранения типичных ошибок и затруднений выпускников: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 продолжать работу с выпускниками на совершенствование умений работать с историческими источниками;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 совершенствовать знания об исторических событиях разных периодов времени;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lastRenderedPageBreak/>
        <w:t xml:space="preserve">- продолжать работу по совершенствованию знаний выпускников дат исторических событий;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 xml:space="preserve">- регулярно работать над тренировкой выпускников по заполнению бланков ОГЭ. На основании вышеизложенного рекомендуется: </w:t>
      </w:r>
    </w:p>
    <w:p w:rsidR="00CD5CCF" w:rsidRDefault="000E3140" w:rsidP="000E3140">
      <w:pPr>
        <w:pStyle w:val="a3"/>
        <w:jc w:val="both"/>
        <w:rPr>
          <w:rFonts w:ascii="Times New Roman" w:hAnsi="Times New Roman" w:cs="Times New Roman"/>
          <w:sz w:val="28"/>
          <w:szCs w:val="28"/>
        </w:rPr>
      </w:pPr>
      <w:r w:rsidRPr="00CD5CCF">
        <w:rPr>
          <w:rFonts w:ascii="Times New Roman" w:hAnsi="Times New Roman" w:cs="Times New Roman"/>
          <w:b/>
          <w:sz w:val="28"/>
          <w:szCs w:val="28"/>
        </w:rPr>
        <w:t>Учителям-предметникам</w:t>
      </w:r>
      <w:r w:rsidRPr="000E3140">
        <w:rPr>
          <w:rFonts w:ascii="Times New Roman" w:hAnsi="Times New Roman" w:cs="Times New Roman"/>
          <w:sz w:val="28"/>
          <w:szCs w:val="28"/>
        </w:rPr>
        <w:t xml:space="preserve">: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1. Проа</w:t>
      </w:r>
      <w:r w:rsidR="00CD5CCF">
        <w:rPr>
          <w:rFonts w:ascii="Times New Roman" w:hAnsi="Times New Roman" w:cs="Times New Roman"/>
          <w:sz w:val="28"/>
          <w:szCs w:val="28"/>
        </w:rPr>
        <w:t>нализировать результаты</w:t>
      </w:r>
      <w:r w:rsidRPr="000E3140">
        <w:rPr>
          <w:rFonts w:ascii="Times New Roman" w:hAnsi="Times New Roman" w:cs="Times New Roman"/>
          <w:sz w:val="28"/>
          <w:szCs w:val="28"/>
        </w:rPr>
        <w:t xml:space="preserve"> экзамена, типичные ошибки и задания, вызвавшие наибольшие затруднения у обучающихся. </w:t>
      </w:r>
    </w:p>
    <w:p w:rsidR="00CD5CCF" w:rsidRDefault="000E3140" w:rsidP="000E3140">
      <w:pPr>
        <w:pStyle w:val="a3"/>
        <w:jc w:val="both"/>
        <w:rPr>
          <w:rFonts w:ascii="Times New Roman" w:hAnsi="Times New Roman" w:cs="Times New Roman"/>
          <w:sz w:val="28"/>
          <w:szCs w:val="28"/>
        </w:rPr>
      </w:pPr>
      <w:r w:rsidRPr="000E3140">
        <w:rPr>
          <w:rFonts w:ascii="Times New Roman" w:hAnsi="Times New Roman" w:cs="Times New Roman"/>
          <w:sz w:val="28"/>
          <w:szCs w:val="28"/>
        </w:rPr>
        <w:t>2. Провести корректировку индивидуальных образовательных маршрутов по ликвида</w:t>
      </w:r>
      <w:r w:rsidR="00CD5CCF">
        <w:rPr>
          <w:rFonts w:ascii="Times New Roman" w:hAnsi="Times New Roman" w:cs="Times New Roman"/>
          <w:sz w:val="28"/>
          <w:szCs w:val="28"/>
        </w:rPr>
        <w:t>ции пробелов знаний обучающихся</w:t>
      </w:r>
      <w:r w:rsidRPr="000E3140">
        <w:rPr>
          <w:rFonts w:ascii="Times New Roman" w:hAnsi="Times New Roman" w:cs="Times New Roman"/>
          <w:sz w:val="28"/>
          <w:szCs w:val="28"/>
        </w:rPr>
        <w:t>.</w:t>
      </w:r>
    </w:p>
    <w:p w:rsidR="000E3140" w:rsidRDefault="000E3140" w:rsidP="000E3140">
      <w:pPr>
        <w:pStyle w:val="a3"/>
        <w:jc w:val="both"/>
        <w:rPr>
          <w:rFonts w:ascii="Times New Roman" w:hAnsi="Times New Roman" w:cs="Times New Roman"/>
          <w:sz w:val="24"/>
          <w:szCs w:val="24"/>
        </w:rPr>
      </w:pPr>
      <w:r w:rsidRPr="000E3140">
        <w:rPr>
          <w:rFonts w:ascii="Times New Roman" w:hAnsi="Times New Roman" w:cs="Times New Roman"/>
          <w:sz w:val="28"/>
          <w:szCs w:val="28"/>
        </w:rPr>
        <w:t xml:space="preserve"> 3. Определить, с учет</w:t>
      </w:r>
      <w:r w:rsidR="00CD5CCF">
        <w:rPr>
          <w:rFonts w:ascii="Times New Roman" w:hAnsi="Times New Roman" w:cs="Times New Roman"/>
          <w:sz w:val="28"/>
          <w:szCs w:val="28"/>
        </w:rPr>
        <w:t xml:space="preserve">ом анализа результатов </w:t>
      </w:r>
      <w:r w:rsidRPr="000E3140">
        <w:rPr>
          <w:rFonts w:ascii="Times New Roman" w:hAnsi="Times New Roman" w:cs="Times New Roman"/>
          <w:sz w:val="28"/>
          <w:szCs w:val="28"/>
        </w:rPr>
        <w:t>экзамена, систему работы с обучающимися, направленную на индивидуальный подход в работе по ликвидации пробелов знаний школьников</w:t>
      </w:r>
      <w:r w:rsidRPr="000E3140">
        <w:rPr>
          <w:rFonts w:ascii="Times New Roman" w:hAnsi="Times New Roman" w:cs="Times New Roman"/>
          <w:sz w:val="24"/>
          <w:szCs w:val="24"/>
        </w:rPr>
        <w:t>.</w:t>
      </w:r>
    </w:p>
    <w:p w:rsidR="00CD5CCF" w:rsidRDefault="00CD5CCF" w:rsidP="000E3140">
      <w:pPr>
        <w:pStyle w:val="a3"/>
        <w:jc w:val="both"/>
        <w:rPr>
          <w:rFonts w:ascii="Times New Roman" w:hAnsi="Times New Roman" w:cs="Times New Roman"/>
          <w:sz w:val="24"/>
          <w:szCs w:val="24"/>
        </w:rPr>
      </w:pPr>
    </w:p>
    <w:p w:rsidR="00FD07FB" w:rsidRPr="00291848" w:rsidRDefault="00FD07FB" w:rsidP="00FD07FB">
      <w:pPr>
        <w:pStyle w:val="Default"/>
        <w:jc w:val="center"/>
        <w:rPr>
          <w:b/>
          <w:sz w:val="28"/>
          <w:szCs w:val="28"/>
        </w:rPr>
      </w:pPr>
      <w:r>
        <w:rPr>
          <w:b/>
          <w:sz w:val="28"/>
          <w:szCs w:val="28"/>
        </w:rPr>
        <w:t>Обществознание</w:t>
      </w:r>
    </w:p>
    <w:p w:rsidR="008D5CD8" w:rsidRDefault="00FD07FB" w:rsidP="00FD07FB">
      <w:pPr>
        <w:pStyle w:val="a3"/>
        <w:jc w:val="both"/>
        <w:rPr>
          <w:rFonts w:ascii="Times New Roman" w:hAnsi="Times New Roman" w:cs="Times New Roman"/>
          <w:sz w:val="28"/>
          <w:szCs w:val="28"/>
        </w:rPr>
      </w:pPr>
      <w:r>
        <w:rPr>
          <w:rFonts w:ascii="Times New Roman" w:hAnsi="Times New Roman" w:cs="Times New Roman"/>
          <w:sz w:val="28"/>
          <w:szCs w:val="28"/>
        </w:rPr>
        <w:t>В 2022</w:t>
      </w:r>
      <w:r w:rsidR="008D5CD8">
        <w:rPr>
          <w:rFonts w:ascii="Times New Roman" w:hAnsi="Times New Roman" w:cs="Times New Roman"/>
          <w:sz w:val="28"/>
          <w:szCs w:val="28"/>
        </w:rPr>
        <w:t xml:space="preserve"> году ОГЭ по обществознанию сдавали 81 обучающий</w:t>
      </w:r>
      <w:r>
        <w:rPr>
          <w:rFonts w:ascii="Times New Roman" w:hAnsi="Times New Roman" w:cs="Times New Roman"/>
          <w:sz w:val="28"/>
          <w:szCs w:val="28"/>
        </w:rPr>
        <w:t xml:space="preserve">ся. Средний балл по району равен </w:t>
      </w:r>
      <w:r w:rsidR="008D5CD8">
        <w:rPr>
          <w:rFonts w:ascii="Times New Roman" w:hAnsi="Times New Roman" w:cs="Times New Roman"/>
          <w:sz w:val="28"/>
          <w:szCs w:val="28"/>
        </w:rPr>
        <w:t>3</w:t>
      </w:r>
      <w:r>
        <w:rPr>
          <w:rFonts w:ascii="Times New Roman" w:hAnsi="Times New Roman" w:cs="Times New Roman"/>
          <w:sz w:val="28"/>
          <w:szCs w:val="28"/>
        </w:rPr>
        <w:t xml:space="preserve"> баллам</w:t>
      </w:r>
      <w:r w:rsidRPr="000C4538">
        <w:rPr>
          <w:rFonts w:ascii="Times New Roman" w:hAnsi="Times New Roman" w:cs="Times New Roman"/>
          <w:sz w:val="28"/>
          <w:szCs w:val="28"/>
        </w:rPr>
        <w:t>. Минимальное количество бал</w:t>
      </w:r>
      <w:r>
        <w:rPr>
          <w:rFonts w:ascii="Times New Roman" w:hAnsi="Times New Roman" w:cs="Times New Roman"/>
          <w:sz w:val="28"/>
          <w:szCs w:val="28"/>
        </w:rPr>
        <w:t>лов ЕГЭ по обществознанию в 2022 году с</w:t>
      </w:r>
      <w:r w:rsidR="008D5CD8">
        <w:rPr>
          <w:rFonts w:ascii="Times New Roman" w:hAnsi="Times New Roman" w:cs="Times New Roman"/>
          <w:sz w:val="28"/>
          <w:szCs w:val="28"/>
        </w:rPr>
        <w:t xml:space="preserve">оставило </w:t>
      </w:r>
      <w:r>
        <w:rPr>
          <w:rFonts w:ascii="Times New Roman" w:hAnsi="Times New Roman" w:cs="Times New Roman"/>
          <w:sz w:val="28"/>
          <w:szCs w:val="28"/>
        </w:rPr>
        <w:t>2</w:t>
      </w:r>
      <w:r w:rsidR="008D5CD8">
        <w:rPr>
          <w:rFonts w:ascii="Times New Roman" w:hAnsi="Times New Roman" w:cs="Times New Roman"/>
          <w:sz w:val="28"/>
          <w:szCs w:val="28"/>
        </w:rPr>
        <w:t>0 балла. Девять участников О</w:t>
      </w:r>
      <w:r w:rsidRPr="000C4538">
        <w:rPr>
          <w:rFonts w:ascii="Times New Roman" w:hAnsi="Times New Roman" w:cs="Times New Roman"/>
          <w:sz w:val="28"/>
          <w:szCs w:val="28"/>
        </w:rPr>
        <w:t xml:space="preserve">ГЭ не преодолели порог. </w:t>
      </w:r>
    </w:p>
    <w:p w:rsidR="008D5CD8" w:rsidRDefault="008D5CD8" w:rsidP="00FD07FB">
      <w:pPr>
        <w:pStyle w:val="a3"/>
        <w:jc w:val="both"/>
        <w:rPr>
          <w:rFonts w:ascii="Times New Roman" w:hAnsi="Times New Roman" w:cs="Times New Roman"/>
          <w:sz w:val="28"/>
          <w:szCs w:val="28"/>
        </w:rPr>
      </w:pPr>
    </w:p>
    <w:p w:rsidR="008D5CD8" w:rsidRPr="000E3140" w:rsidRDefault="008D5CD8" w:rsidP="008D5CD8">
      <w:pPr>
        <w:pStyle w:val="a3"/>
        <w:jc w:val="center"/>
        <w:rPr>
          <w:rFonts w:ascii="Times New Roman" w:hAnsi="Times New Roman" w:cs="Times New Roman"/>
          <w:b/>
          <w:sz w:val="28"/>
          <w:szCs w:val="28"/>
        </w:rPr>
      </w:pPr>
      <w:r w:rsidRPr="000E3140">
        <w:rPr>
          <w:rFonts w:ascii="Times New Roman" w:hAnsi="Times New Roman" w:cs="Times New Roman"/>
          <w:b/>
          <w:sz w:val="28"/>
          <w:szCs w:val="28"/>
        </w:rPr>
        <w:t xml:space="preserve">Результаты </w:t>
      </w:r>
      <w:r>
        <w:rPr>
          <w:rFonts w:ascii="Times New Roman" w:hAnsi="Times New Roman" w:cs="Times New Roman"/>
          <w:b/>
          <w:sz w:val="28"/>
          <w:szCs w:val="28"/>
        </w:rPr>
        <w:t>ОГЭ по обществознанию</w:t>
      </w:r>
      <w:r w:rsidRPr="000E3140">
        <w:rPr>
          <w:rFonts w:ascii="Times New Roman" w:hAnsi="Times New Roman" w:cs="Times New Roman"/>
          <w:b/>
          <w:sz w:val="28"/>
          <w:szCs w:val="28"/>
        </w:rPr>
        <w:t xml:space="preserve"> в 2022 году</w:t>
      </w:r>
    </w:p>
    <w:tbl>
      <w:tblPr>
        <w:tblStyle w:val="a4"/>
        <w:tblW w:w="0" w:type="auto"/>
        <w:tblLook w:val="04A0"/>
      </w:tblPr>
      <w:tblGrid>
        <w:gridCol w:w="1384"/>
        <w:gridCol w:w="1276"/>
        <w:gridCol w:w="1559"/>
        <w:gridCol w:w="1418"/>
        <w:gridCol w:w="1400"/>
        <w:gridCol w:w="1988"/>
        <w:gridCol w:w="1395"/>
      </w:tblGrid>
      <w:tr w:rsidR="008D5CD8" w:rsidRPr="000E3140" w:rsidTr="00AC69FF">
        <w:tc>
          <w:tcPr>
            <w:tcW w:w="1384" w:type="dxa"/>
            <w:vMerge w:val="restart"/>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 xml:space="preserve">Кол-во </w:t>
            </w:r>
            <w:proofErr w:type="spellStart"/>
            <w:r w:rsidRPr="000E3140">
              <w:rPr>
                <w:rFonts w:ascii="Times New Roman" w:hAnsi="Times New Roman" w:cs="Times New Roman"/>
                <w:b/>
                <w:sz w:val="28"/>
                <w:szCs w:val="28"/>
              </w:rPr>
              <w:t>об-ся</w:t>
            </w:r>
            <w:proofErr w:type="spellEnd"/>
          </w:p>
        </w:tc>
        <w:tc>
          <w:tcPr>
            <w:tcW w:w="5653" w:type="dxa"/>
            <w:gridSpan w:val="4"/>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Оценка</w:t>
            </w:r>
          </w:p>
        </w:tc>
        <w:tc>
          <w:tcPr>
            <w:tcW w:w="1988" w:type="dxa"/>
            <w:vMerge w:val="restart"/>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Успеваемость</w:t>
            </w:r>
          </w:p>
        </w:tc>
        <w:tc>
          <w:tcPr>
            <w:tcW w:w="1395" w:type="dxa"/>
            <w:vMerge w:val="restart"/>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Качество</w:t>
            </w:r>
          </w:p>
        </w:tc>
      </w:tr>
      <w:tr w:rsidR="008D5CD8" w:rsidRPr="000E3140" w:rsidTr="00AC69FF">
        <w:tc>
          <w:tcPr>
            <w:tcW w:w="1384" w:type="dxa"/>
            <w:vMerge/>
          </w:tcPr>
          <w:p w:rsidR="008D5CD8" w:rsidRPr="000E3140" w:rsidRDefault="008D5CD8" w:rsidP="00AC69FF">
            <w:pPr>
              <w:pStyle w:val="a3"/>
              <w:jc w:val="both"/>
              <w:rPr>
                <w:rFonts w:ascii="Times New Roman" w:hAnsi="Times New Roman" w:cs="Times New Roman"/>
                <w:sz w:val="28"/>
                <w:szCs w:val="28"/>
              </w:rPr>
            </w:pPr>
          </w:p>
        </w:tc>
        <w:tc>
          <w:tcPr>
            <w:tcW w:w="1276" w:type="dxa"/>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"2"</w:t>
            </w:r>
          </w:p>
        </w:tc>
        <w:tc>
          <w:tcPr>
            <w:tcW w:w="1559" w:type="dxa"/>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"3"</w:t>
            </w:r>
          </w:p>
        </w:tc>
        <w:tc>
          <w:tcPr>
            <w:tcW w:w="1418" w:type="dxa"/>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"4"</w:t>
            </w:r>
          </w:p>
        </w:tc>
        <w:tc>
          <w:tcPr>
            <w:tcW w:w="1400" w:type="dxa"/>
          </w:tcPr>
          <w:p w:rsidR="008D5CD8" w:rsidRPr="000E3140" w:rsidRDefault="008D5CD8" w:rsidP="00AC69FF">
            <w:pPr>
              <w:pStyle w:val="a3"/>
              <w:jc w:val="center"/>
              <w:rPr>
                <w:rFonts w:ascii="Times New Roman" w:hAnsi="Times New Roman" w:cs="Times New Roman"/>
                <w:b/>
                <w:sz w:val="28"/>
                <w:szCs w:val="28"/>
              </w:rPr>
            </w:pPr>
            <w:r w:rsidRPr="000E3140">
              <w:rPr>
                <w:rFonts w:ascii="Times New Roman" w:hAnsi="Times New Roman" w:cs="Times New Roman"/>
                <w:b/>
                <w:sz w:val="28"/>
                <w:szCs w:val="28"/>
              </w:rPr>
              <w:t>"5"</w:t>
            </w:r>
          </w:p>
        </w:tc>
        <w:tc>
          <w:tcPr>
            <w:tcW w:w="1988" w:type="dxa"/>
            <w:vMerge/>
          </w:tcPr>
          <w:p w:rsidR="008D5CD8" w:rsidRPr="000E3140" w:rsidRDefault="008D5CD8" w:rsidP="00AC69FF">
            <w:pPr>
              <w:pStyle w:val="a3"/>
              <w:jc w:val="both"/>
              <w:rPr>
                <w:rFonts w:ascii="Times New Roman" w:hAnsi="Times New Roman" w:cs="Times New Roman"/>
                <w:sz w:val="28"/>
                <w:szCs w:val="28"/>
              </w:rPr>
            </w:pPr>
          </w:p>
        </w:tc>
        <w:tc>
          <w:tcPr>
            <w:tcW w:w="1395" w:type="dxa"/>
            <w:vMerge/>
          </w:tcPr>
          <w:p w:rsidR="008D5CD8" w:rsidRPr="000E3140" w:rsidRDefault="008D5CD8" w:rsidP="00AC69FF">
            <w:pPr>
              <w:pStyle w:val="a3"/>
              <w:jc w:val="both"/>
              <w:rPr>
                <w:rFonts w:ascii="Times New Roman" w:hAnsi="Times New Roman" w:cs="Times New Roman"/>
                <w:sz w:val="28"/>
                <w:szCs w:val="28"/>
              </w:rPr>
            </w:pPr>
          </w:p>
        </w:tc>
      </w:tr>
      <w:tr w:rsidR="008D5CD8" w:rsidRPr="000E3140" w:rsidTr="00AC69FF">
        <w:tc>
          <w:tcPr>
            <w:tcW w:w="1384" w:type="dxa"/>
          </w:tcPr>
          <w:p w:rsidR="008D5CD8" w:rsidRPr="00142203" w:rsidRDefault="00CD3B8A" w:rsidP="00AC69FF">
            <w:pPr>
              <w:pStyle w:val="a3"/>
              <w:jc w:val="center"/>
              <w:rPr>
                <w:rFonts w:ascii="Times New Roman" w:hAnsi="Times New Roman" w:cs="Times New Roman"/>
                <w:b/>
                <w:sz w:val="28"/>
                <w:szCs w:val="28"/>
              </w:rPr>
            </w:pPr>
            <w:r>
              <w:rPr>
                <w:rFonts w:ascii="Times New Roman" w:hAnsi="Times New Roman" w:cs="Times New Roman"/>
                <w:b/>
                <w:sz w:val="28"/>
                <w:szCs w:val="28"/>
              </w:rPr>
              <w:t>81</w:t>
            </w:r>
            <w:r w:rsidR="008D5CD8">
              <w:rPr>
                <w:rFonts w:ascii="Times New Roman" w:hAnsi="Times New Roman" w:cs="Times New Roman"/>
                <w:b/>
                <w:sz w:val="28"/>
                <w:szCs w:val="28"/>
              </w:rPr>
              <w:t xml:space="preserve"> </w:t>
            </w:r>
            <w:proofErr w:type="spellStart"/>
            <w:r w:rsidR="008D5CD8">
              <w:rPr>
                <w:rFonts w:ascii="Times New Roman" w:hAnsi="Times New Roman" w:cs="Times New Roman"/>
                <w:b/>
                <w:sz w:val="28"/>
                <w:szCs w:val="28"/>
              </w:rPr>
              <w:t>об-ся</w:t>
            </w:r>
            <w:proofErr w:type="spellEnd"/>
          </w:p>
        </w:tc>
        <w:tc>
          <w:tcPr>
            <w:tcW w:w="1276"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1418"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1400" w:type="dxa"/>
          </w:tcPr>
          <w:p w:rsidR="008D5CD8" w:rsidRPr="000E3140"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75</w:t>
            </w:r>
          </w:p>
        </w:tc>
        <w:tc>
          <w:tcPr>
            <w:tcW w:w="1395"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2</w:t>
            </w:r>
            <w:r w:rsidR="008D5CD8">
              <w:rPr>
                <w:rFonts w:ascii="Times New Roman" w:hAnsi="Times New Roman" w:cs="Times New Roman"/>
                <w:sz w:val="28"/>
                <w:szCs w:val="28"/>
              </w:rPr>
              <w:t>7</w:t>
            </w:r>
          </w:p>
        </w:tc>
      </w:tr>
    </w:tbl>
    <w:p w:rsidR="008D5CD8" w:rsidRPr="000E3140" w:rsidRDefault="008D5CD8" w:rsidP="008D5CD8">
      <w:pPr>
        <w:pStyle w:val="a3"/>
        <w:jc w:val="both"/>
        <w:rPr>
          <w:rFonts w:ascii="Times New Roman" w:hAnsi="Times New Roman" w:cs="Times New Roman"/>
          <w:sz w:val="28"/>
          <w:szCs w:val="28"/>
        </w:rPr>
      </w:pPr>
    </w:p>
    <w:p w:rsidR="008D5CD8" w:rsidRPr="00142203" w:rsidRDefault="008D5CD8" w:rsidP="008D5CD8">
      <w:pPr>
        <w:pStyle w:val="a3"/>
        <w:jc w:val="center"/>
        <w:rPr>
          <w:rFonts w:ascii="Times New Roman" w:hAnsi="Times New Roman" w:cs="Times New Roman"/>
          <w:b/>
          <w:sz w:val="28"/>
          <w:szCs w:val="28"/>
        </w:rPr>
      </w:pPr>
      <w:r w:rsidRPr="00142203">
        <w:rPr>
          <w:rFonts w:ascii="Times New Roman" w:hAnsi="Times New Roman" w:cs="Times New Roman"/>
          <w:b/>
          <w:sz w:val="28"/>
          <w:szCs w:val="28"/>
        </w:rPr>
        <w:t xml:space="preserve">Рейтинг ОО </w:t>
      </w:r>
      <w:r>
        <w:rPr>
          <w:rFonts w:ascii="Times New Roman" w:hAnsi="Times New Roman" w:cs="Times New Roman"/>
          <w:b/>
          <w:sz w:val="28"/>
          <w:szCs w:val="28"/>
        </w:rPr>
        <w:t>по результатам ОГЭ по обществознанию в 2022 году</w:t>
      </w:r>
    </w:p>
    <w:tbl>
      <w:tblPr>
        <w:tblStyle w:val="a4"/>
        <w:tblW w:w="0" w:type="auto"/>
        <w:tblLook w:val="04A0"/>
      </w:tblPr>
      <w:tblGrid>
        <w:gridCol w:w="821"/>
        <w:gridCol w:w="2768"/>
        <w:gridCol w:w="965"/>
        <w:gridCol w:w="1083"/>
        <w:gridCol w:w="708"/>
        <w:gridCol w:w="709"/>
        <w:gridCol w:w="709"/>
        <w:gridCol w:w="669"/>
        <w:gridCol w:w="1988"/>
      </w:tblGrid>
      <w:tr w:rsidR="008D5CD8" w:rsidRPr="000E3140" w:rsidTr="00AC69FF">
        <w:tc>
          <w:tcPr>
            <w:tcW w:w="821" w:type="dxa"/>
          </w:tcPr>
          <w:p w:rsidR="008D5CD8" w:rsidRPr="00142203" w:rsidRDefault="008D5CD8" w:rsidP="00AC69FF">
            <w:pPr>
              <w:pStyle w:val="a3"/>
              <w:jc w:val="both"/>
              <w:rPr>
                <w:rFonts w:ascii="Times New Roman" w:hAnsi="Times New Roman" w:cs="Times New Roman"/>
                <w:b/>
                <w:sz w:val="28"/>
                <w:szCs w:val="28"/>
              </w:rPr>
            </w:pPr>
            <w:r w:rsidRPr="00142203">
              <w:rPr>
                <w:rFonts w:ascii="Times New Roman" w:hAnsi="Times New Roman" w:cs="Times New Roman"/>
                <w:b/>
                <w:sz w:val="28"/>
                <w:szCs w:val="28"/>
              </w:rPr>
              <w:t>№</w:t>
            </w:r>
            <w:proofErr w:type="spellStart"/>
            <w:r w:rsidRPr="00142203">
              <w:rPr>
                <w:rFonts w:ascii="Times New Roman" w:hAnsi="Times New Roman" w:cs="Times New Roman"/>
                <w:b/>
                <w:sz w:val="28"/>
                <w:szCs w:val="28"/>
              </w:rPr>
              <w:t>пп</w:t>
            </w:r>
            <w:proofErr w:type="spellEnd"/>
          </w:p>
        </w:tc>
        <w:tc>
          <w:tcPr>
            <w:tcW w:w="2768"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Наименование ОУ</w:t>
            </w:r>
          </w:p>
        </w:tc>
        <w:tc>
          <w:tcPr>
            <w:tcW w:w="965"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Класс</w:t>
            </w:r>
          </w:p>
        </w:tc>
        <w:tc>
          <w:tcPr>
            <w:tcW w:w="1083"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Кол-во</w:t>
            </w:r>
          </w:p>
        </w:tc>
        <w:tc>
          <w:tcPr>
            <w:tcW w:w="2795" w:type="dxa"/>
            <w:gridSpan w:val="4"/>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Оценка</w:t>
            </w:r>
          </w:p>
        </w:tc>
        <w:tc>
          <w:tcPr>
            <w:tcW w:w="1988" w:type="dxa"/>
          </w:tcPr>
          <w:p w:rsidR="008D5CD8" w:rsidRPr="00142203" w:rsidRDefault="006F1427" w:rsidP="00AC69FF">
            <w:pPr>
              <w:pStyle w:val="a3"/>
              <w:jc w:val="center"/>
              <w:rPr>
                <w:rFonts w:ascii="Times New Roman" w:hAnsi="Times New Roman" w:cs="Times New Roman"/>
                <w:b/>
                <w:sz w:val="28"/>
                <w:szCs w:val="28"/>
              </w:rPr>
            </w:pPr>
            <w:r>
              <w:rPr>
                <w:rFonts w:ascii="Times New Roman" w:hAnsi="Times New Roman" w:cs="Times New Roman"/>
                <w:b/>
                <w:sz w:val="28"/>
                <w:szCs w:val="28"/>
              </w:rPr>
              <w:t>Качество</w:t>
            </w:r>
          </w:p>
        </w:tc>
      </w:tr>
      <w:tr w:rsidR="008D5CD8" w:rsidRPr="000E3140" w:rsidTr="00AC69FF">
        <w:tc>
          <w:tcPr>
            <w:tcW w:w="821" w:type="dxa"/>
          </w:tcPr>
          <w:p w:rsidR="008D5CD8" w:rsidRPr="000E3140" w:rsidRDefault="008D5CD8" w:rsidP="00AC69FF">
            <w:pPr>
              <w:pStyle w:val="a3"/>
              <w:jc w:val="both"/>
              <w:rPr>
                <w:rFonts w:ascii="Times New Roman" w:hAnsi="Times New Roman" w:cs="Times New Roman"/>
                <w:sz w:val="28"/>
                <w:szCs w:val="28"/>
              </w:rPr>
            </w:pPr>
          </w:p>
        </w:tc>
        <w:tc>
          <w:tcPr>
            <w:tcW w:w="2768" w:type="dxa"/>
          </w:tcPr>
          <w:p w:rsidR="008D5CD8" w:rsidRPr="000E3140" w:rsidRDefault="008D5CD8" w:rsidP="00AC69FF">
            <w:pPr>
              <w:pStyle w:val="a3"/>
              <w:jc w:val="both"/>
              <w:rPr>
                <w:rFonts w:ascii="Times New Roman" w:hAnsi="Times New Roman" w:cs="Times New Roman"/>
                <w:sz w:val="28"/>
                <w:szCs w:val="28"/>
              </w:rPr>
            </w:pPr>
          </w:p>
        </w:tc>
        <w:tc>
          <w:tcPr>
            <w:tcW w:w="965" w:type="dxa"/>
          </w:tcPr>
          <w:p w:rsidR="008D5CD8" w:rsidRPr="000E3140" w:rsidRDefault="008D5CD8" w:rsidP="00AC69FF">
            <w:pPr>
              <w:pStyle w:val="a3"/>
              <w:jc w:val="center"/>
              <w:rPr>
                <w:rFonts w:ascii="Times New Roman" w:hAnsi="Times New Roman" w:cs="Times New Roman"/>
                <w:sz w:val="28"/>
                <w:szCs w:val="28"/>
              </w:rPr>
            </w:pPr>
          </w:p>
        </w:tc>
        <w:tc>
          <w:tcPr>
            <w:tcW w:w="1083" w:type="dxa"/>
          </w:tcPr>
          <w:p w:rsidR="008D5CD8" w:rsidRPr="000E3140" w:rsidRDefault="008D5CD8" w:rsidP="00AC69FF">
            <w:pPr>
              <w:pStyle w:val="a3"/>
              <w:jc w:val="center"/>
              <w:rPr>
                <w:rFonts w:ascii="Times New Roman" w:hAnsi="Times New Roman" w:cs="Times New Roman"/>
                <w:sz w:val="28"/>
                <w:szCs w:val="28"/>
              </w:rPr>
            </w:pPr>
          </w:p>
        </w:tc>
        <w:tc>
          <w:tcPr>
            <w:tcW w:w="708"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"2"</w:t>
            </w:r>
          </w:p>
        </w:tc>
        <w:tc>
          <w:tcPr>
            <w:tcW w:w="709"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"3"</w:t>
            </w:r>
          </w:p>
        </w:tc>
        <w:tc>
          <w:tcPr>
            <w:tcW w:w="709"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"4"</w:t>
            </w:r>
          </w:p>
        </w:tc>
        <w:tc>
          <w:tcPr>
            <w:tcW w:w="669" w:type="dxa"/>
          </w:tcPr>
          <w:p w:rsidR="008D5CD8" w:rsidRPr="00142203" w:rsidRDefault="008D5CD8" w:rsidP="00AC69FF">
            <w:pPr>
              <w:pStyle w:val="a3"/>
              <w:jc w:val="center"/>
              <w:rPr>
                <w:rFonts w:ascii="Times New Roman" w:hAnsi="Times New Roman" w:cs="Times New Roman"/>
                <w:b/>
                <w:sz w:val="28"/>
                <w:szCs w:val="28"/>
              </w:rPr>
            </w:pPr>
            <w:r w:rsidRPr="00142203">
              <w:rPr>
                <w:rFonts w:ascii="Times New Roman" w:hAnsi="Times New Roman" w:cs="Times New Roman"/>
                <w:b/>
                <w:sz w:val="28"/>
                <w:szCs w:val="28"/>
              </w:rPr>
              <w:t>"5"</w:t>
            </w:r>
          </w:p>
        </w:tc>
        <w:tc>
          <w:tcPr>
            <w:tcW w:w="1988" w:type="dxa"/>
          </w:tcPr>
          <w:p w:rsidR="008D5CD8" w:rsidRPr="000E3140" w:rsidRDefault="008D5CD8" w:rsidP="00AC69FF">
            <w:pPr>
              <w:pStyle w:val="a3"/>
              <w:jc w:val="center"/>
              <w:rPr>
                <w:rFonts w:ascii="Times New Roman" w:hAnsi="Times New Roman" w:cs="Times New Roman"/>
                <w:sz w:val="28"/>
                <w:szCs w:val="28"/>
              </w:rPr>
            </w:pPr>
          </w:p>
        </w:tc>
      </w:tr>
      <w:tr w:rsidR="008D5CD8" w:rsidRPr="000E3140" w:rsidTr="00AC69FF">
        <w:tc>
          <w:tcPr>
            <w:tcW w:w="821" w:type="dxa"/>
          </w:tcPr>
          <w:p w:rsidR="008D5CD8" w:rsidRPr="000E3140"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2768" w:type="dxa"/>
          </w:tcPr>
          <w:p w:rsidR="008D5CD8" w:rsidRPr="000E3140"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МБОУ СОШ с. Красная Горка</w:t>
            </w:r>
          </w:p>
        </w:tc>
        <w:tc>
          <w:tcPr>
            <w:tcW w:w="965" w:type="dxa"/>
          </w:tcPr>
          <w:p w:rsidR="008D5CD8"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708"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1</w:t>
            </w:r>
            <w:r w:rsidR="00F50042">
              <w:rPr>
                <w:rFonts w:ascii="Times New Roman" w:hAnsi="Times New Roman" w:cs="Times New Roman"/>
                <w:sz w:val="28"/>
                <w:szCs w:val="28"/>
              </w:rPr>
              <w:t>7</w:t>
            </w:r>
          </w:p>
        </w:tc>
        <w:tc>
          <w:tcPr>
            <w:tcW w:w="709" w:type="dxa"/>
          </w:tcPr>
          <w:p w:rsidR="008D5CD8" w:rsidRPr="000E3140"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669" w:type="dxa"/>
          </w:tcPr>
          <w:p w:rsidR="008D5CD8" w:rsidRPr="000E3140"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Pr="000E3140"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26</w:t>
            </w:r>
          </w:p>
        </w:tc>
      </w:tr>
      <w:tr w:rsidR="008D5CD8" w:rsidRPr="000E3140" w:rsidTr="00AC69FF">
        <w:tc>
          <w:tcPr>
            <w:tcW w:w="821" w:type="dxa"/>
          </w:tcPr>
          <w:p w:rsidR="008D5CD8" w:rsidRPr="000E3140"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2768" w:type="dxa"/>
          </w:tcPr>
          <w:p w:rsidR="008D5CD8" w:rsidRPr="000E3140"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МБОУ СОШ с. Павловка</w:t>
            </w:r>
          </w:p>
        </w:tc>
        <w:tc>
          <w:tcPr>
            <w:tcW w:w="965" w:type="dxa"/>
          </w:tcPr>
          <w:p w:rsidR="008D5CD8"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708" w:type="dxa"/>
          </w:tcPr>
          <w:p w:rsidR="008D5CD8" w:rsidRPr="000E3140"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D5CD8" w:rsidRPr="000E3140"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Pr>
          <w:p w:rsidR="008D5CD8" w:rsidRPr="000E3140"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669" w:type="dxa"/>
          </w:tcPr>
          <w:p w:rsidR="008D5CD8" w:rsidRPr="000E3140"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Pr="000E3140"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19</w:t>
            </w:r>
          </w:p>
        </w:tc>
      </w:tr>
      <w:tr w:rsidR="008D5CD8" w:rsidRPr="000E3140" w:rsidTr="00AC69FF">
        <w:tc>
          <w:tcPr>
            <w:tcW w:w="821"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2768"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 xml:space="preserve">МБОУ СОШ с. </w:t>
            </w:r>
            <w:proofErr w:type="spellStart"/>
            <w:r>
              <w:rPr>
                <w:rFonts w:ascii="Times New Roman" w:hAnsi="Times New Roman" w:cs="Times New Roman"/>
                <w:sz w:val="28"/>
                <w:szCs w:val="28"/>
              </w:rPr>
              <w:t>Новокулево</w:t>
            </w:r>
            <w:proofErr w:type="spellEnd"/>
          </w:p>
        </w:tc>
        <w:tc>
          <w:tcPr>
            <w:tcW w:w="965" w:type="dxa"/>
          </w:tcPr>
          <w:p w:rsidR="008D5CD8"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669"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38</w:t>
            </w:r>
          </w:p>
        </w:tc>
      </w:tr>
      <w:tr w:rsidR="008D5CD8" w:rsidRPr="000E3140" w:rsidTr="00AC69FF">
        <w:tc>
          <w:tcPr>
            <w:tcW w:w="821"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2768"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СОШ с. Красный Ключ</w:t>
            </w:r>
          </w:p>
        </w:tc>
        <w:tc>
          <w:tcPr>
            <w:tcW w:w="965" w:type="dxa"/>
          </w:tcPr>
          <w:p w:rsidR="008D5CD8"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708"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669"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Default="006F1427" w:rsidP="00AC69FF">
            <w:pPr>
              <w:pStyle w:val="a3"/>
              <w:jc w:val="center"/>
              <w:rPr>
                <w:rFonts w:ascii="Times New Roman" w:hAnsi="Times New Roman" w:cs="Times New Roman"/>
                <w:sz w:val="28"/>
                <w:szCs w:val="28"/>
              </w:rPr>
            </w:pPr>
            <w:r>
              <w:rPr>
                <w:rFonts w:ascii="Times New Roman" w:hAnsi="Times New Roman" w:cs="Times New Roman"/>
                <w:sz w:val="28"/>
                <w:szCs w:val="28"/>
              </w:rPr>
              <w:t>45</w:t>
            </w:r>
          </w:p>
        </w:tc>
      </w:tr>
      <w:tr w:rsidR="008D5CD8" w:rsidRPr="000E3140" w:rsidTr="00AC69FF">
        <w:tc>
          <w:tcPr>
            <w:tcW w:w="821"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2768" w:type="dxa"/>
          </w:tcPr>
          <w:p w:rsidR="008D5CD8" w:rsidRDefault="008D5CD8" w:rsidP="00AC69FF">
            <w:pPr>
              <w:pStyle w:val="a3"/>
              <w:jc w:val="both"/>
              <w:rPr>
                <w:rFonts w:ascii="Times New Roman" w:hAnsi="Times New Roman" w:cs="Times New Roman"/>
                <w:sz w:val="28"/>
                <w:szCs w:val="28"/>
              </w:rPr>
            </w:pPr>
            <w:r>
              <w:rPr>
                <w:rFonts w:ascii="Times New Roman" w:hAnsi="Times New Roman" w:cs="Times New Roman"/>
                <w:sz w:val="28"/>
                <w:szCs w:val="28"/>
              </w:rPr>
              <w:t xml:space="preserve">СОШ с. </w:t>
            </w:r>
            <w:proofErr w:type="spellStart"/>
            <w:r>
              <w:rPr>
                <w:rFonts w:ascii="Times New Roman" w:hAnsi="Times New Roman" w:cs="Times New Roman"/>
                <w:sz w:val="28"/>
                <w:szCs w:val="28"/>
              </w:rPr>
              <w:t>Старокулево</w:t>
            </w:r>
            <w:proofErr w:type="spellEnd"/>
          </w:p>
        </w:tc>
        <w:tc>
          <w:tcPr>
            <w:tcW w:w="965" w:type="dxa"/>
          </w:tcPr>
          <w:p w:rsidR="008D5CD8" w:rsidRDefault="008D5CD8" w:rsidP="00AC69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083"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669" w:type="dxa"/>
          </w:tcPr>
          <w:p w:rsidR="008D5CD8" w:rsidRDefault="00CD3B8A" w:rsidP="00AC69FF">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988" w:type="dxa"/>
          </w:tcPr>
          <w:p w:rsidR="008D5CD8" w:rsidRDefault="00F50042" w:rsidP="00AC69FF">
            <w:pPr>
              <w:pStyle w:val="a3"/>
              <w:jc w:val="center"/>
              <w:rPr>
                <w:rFonts w:ascii="Times New Roman" w:hAnsi="Times New Roman" w:cs="Times New Roman"/>
                <w:sz w:val="28"/>
                <w:szCs w:val="28"/>
              </w:rPr>
            </w:pPr>
            <w:r>
              <w:rPr>
                <w:rFonts w:ascii="Times New Roman" w:hAnsi="Times New Roman" w:cs="Times New Roman"/>
                <w:sz w:val="28"/>
                <w:szCs w:val="28"/>
              </w:rPr>
              <w:t>100</w:t>
            </w:r>
          </w:p>
        </w:tc>
      </w:tr>
    </w:tbl>
    <w:p w:rsidR="008D5CD8" w:rsidRDefault="006F1427" w:rsidP="00FD07FB">
      <w:pPr>
        <w:pStyle w:val="a3"/>
        <w:jc w:val="both"/>
        <w:rPr>
          <w:rFonts w:ascii="Times New Roman" w:hAnsi="Times New Roman" w:cs="Times New Roman"/>
          <w:sz w:val="28"/>
          <w:szCs w:val="28"/>
        </w:rPr>
      </w:pPr>
      <w:r>
        <w:rPr>
          <w:rFonts w:ascii="Times New Roman" w:hAnsi="Times New Roman" w:cs="Times New Roman"/>
          <w:sz w:val="28"/>
          <w:szCs w:val="28"/>
        </w:rPr>
        <w:t>Проанализировав результаты ОГЭ по обществознанию пришли к следующим выводам:</w:t>
      </w:r>
    </w:p>
    <w:p w:rsidR="008D5CD8" w:rsidRDefault="006F1427" w:rsidP="00FD07FB">
      <w:pPr>
        <w:pStyle w:val="a3"/>
        <w:jc w:val="both"/>
        <w:rPr>
          <w:rFonts w:ascii="Times New Roman" w:hAnsi="Times New Roman" w:cs="Times New Roman"/>
          <w:sz w:val="28"/>
          <w:szCs w:val="28"/>
        </w:rPr>
      </w:pPr>
      <w:r>
        <w:rPr>
          <w:rFonts w:ascii="Times New Roman" w:hAnsi="Times New Roman" w:cs="Times New Roman"/>
          <w:sz w:val="28"/>
          <w:szCs w:val="28"/>
        </w:rPr>
        <w:t>- у большинства обучающихся вызывают затруднения задания части 2. Обучающиеся плохо ориентируются в тексте, не отработан навык составления плана-ответа, не умеют находить в тексте смысловые сходства и различия, определять ключевые понятия, приводить примеры, делать умозаключения, высказывать свое мнение, аргументировать ответ.</w:t>
      </w:r>
    </w:p>
    <w:p w:rsidR="006F1427" w:rsidRDefault="006F1427" w:rsidP="00FD07FB">
      <w:pPr>
        <w:pStyle w:val="a3"/>
        <w:jc w:val="both"/>
        <w:rPr>
          <w:rFonts w:ascii="Times New Roman" w:hAnsi="Times New Roman" w:cs="Times New Roman"/>
          <w:sz w:val="28"/>
          <w:szCs w:val="28"/>
        </w:rPr>
      </w:pPr>
      <w:r>
        <w:rPr>
          <w:rFonts w:ascii="Times New Roman" w:hAnsi="Times New Roman" w:cs="Times New Roman"/>
          <w:sz w:val="28"/>
          <w:szCs w:val="28"/>
        </w:rPr>
        <w:t>- учителям-предметникам повторить блоки тем: "Экономика", "Личность", "Духов</w:t>
      </w:r>
      <w:r w:rsidR="000F757D">
        <w:rPr>
          <w:rFonts w:ascii="Times New Roman" w:hAnsi="Times New Roman" w:cs="Times New Roman"/>
          <w:sz w:val="28"/>
          <w:szCs w:val="28"/>
        </w:rPr>
        <w:t>ная сфера", "Право", "Политика", с наибольшими ошибками.</w:t>
      </w:r>
    </w:p>
    <w:p w:rsidR="000F757D" w:rsidRDefault="000F757D" w:rsidP="00FD07FB">
      <w:pPr>
        <w:pStyle w:val="a3"/>
        <w:jc w:val="both"/>
        <w:rPr>
          <w:rFonts w:ascii="Times New Roman" w:hAnsi="Times New Roman" w:cs="Times New Roman"/>
          <w:sz w:val="28"/>
          <w:szCs w:val="28"/>
        </w:rPr>
      </w:pPr>
      <w:r>
        <w:rPr>
          <w:rFonts w:ascii="Times New Roman" w:hAnsi="Times New Roman" w:cs="Times New Roman"/>
          <w:sz w:val="28"/>
          <w:szCs w:val="28"/>
        </w:rPr>
        <w:t>- продолжить работать над умением работать с обществоведческими терминами. Находить в тексте ключевые понятия, приводить примеры, используя термины.</w:t>
      </w:r>
    </w:p>
    <w:p w:rsidR="008D5CD8" w:rsidRDefault="008D5CD8" w:rsidP="00FD07FB">
      <w:pPr>
        <w:pStyle w:val="a3"/>
        <w:jc w:val="both"/>
        <w:rPr>
          <w:rFonts w:ascii="Times New Roman" w:hAnsi="Times New Roman" w:cs="Times New Roman"/>
          <w:sz w:val="28"/>
          <w:szCs w:val="28"/>
        </w:rPr>
      </w:pPr>
    </w:p>
    <w:p w:rsidR="00FD07FB" w:rsidRPr="00D61919" w:rsidRDefault="00FD07FB" w:rsidP="00FD07FB">
      <w:pPr>
        <w:pStyle w:val="a3"/>
        <w:jc w:val="both"/>
        <w:rPr>
          <w:rFonts w:ascii="Times New Roman" w:hAnsi="Times New Roman" w:cs="Times New Roman"/>
          <w:b/>
          <w:sz w:val="28"/>
          <w:szCs w:val="28"/>
        </w:rPr>
      </w:pPr>
      <w:r w:rsidRPr="00D61919">
        <w:rPr>
          <w:rFonts w:ascii="Times New Roman" w:hAnsi="Times New Roman" w:cs="Times New Roman"/>
          <w:b/>
          <w:sz w:val="28"/>
          <w:szCs w:val="28"/>
        </w:rPr>
        <w:lastRenderedPageBreak/>
        <w:t>Рекомендации.</w:t>
      </w:r>
    </w:p>
    <w:p w:rsidR="00FD07FB" w:rsidRDefault="00FD07FB" w:rsidP="00FD07FB">
      <w:pPr>
        <w:pStyle w:val="a3"/>
        <w:jc w:val="both"/>
        <w:rPr>
          <w:rFonts w:ascii="Times New Roman" w:hAnsi="Times New Roman" w:cs="Times New Roman"/>
          <w:sz w:val="28"/>
          <w:szCs w:val="28"/>
        </w:rPr>
      </w:pPr>
      <w:r w:rsidRPr="00F51DE6">
        <w:rPr>
          <w:rFonts w:ascii="Times New Roman" w:hAnsi="Times New Roman" w:cs="Times New Roman"/>
          <w:sz w:val="28"/>
          <w:szCs w:val="28"/>
        </w:rPr>
        <w:t>На основании вышеизложенных показателей одной из первостепенных задач на новый учебный год остается организация работы педагогического коллектива по повышению качества образования, достижению новых образовательных результатов на основе психолого-педагогического мониторинга, тщательного анализа образовательного процесса, усиления работы с родите</w:t>
      </w:r>
      <w:r>
        <w:rPr>
          <w:rFonts w:ascii="Times New Roman" w:hAnsi="Times New Roman" w:cs="Times New Roman"/>
          <w:sz w:val="28"/>
          <w:szCs w:val="28"/>
        </w:rPr>
        <w:t xml:space="preserve">лями </w:t>
      </w:r>
      <w:r w:rsidRPr="00F51DE6">
        <w:rPr>
          <w:rFonts w:ascii="Times New Roman" w:hAnsi="Times New Roman" w:cs="Times New Roman"/>
          <w:sz w:val="28"/>
          <w:szCs w:val="28"/>
        </w:rPr>
        <w:t>по подгот</w:t>
      </w:r>
      <w:r w:rsidR="000F757D">
        <w:rPr>
          <w:rFonts w:ascii="Times New Roman" w:hAnsi="Times New Roman" w:cs="Times New Roman"/>
          <w:sz w:val="28"/>
          <w:szCs w:val="28"/>
        </w:rPr>
        <w:t>овке к О</w:t>
      </w:r>
      <w:r w:rsidR="00735D0E">
        <w:rPr>
          <w:rFonts w:ascii="Times New Roman" w:hAnsi="Times New Roman" w:cs="Times New Roman"/>
          <w:sz w:val="28"/>
          <w:szCs w:val="28"/>
        </w:rPr>
        <w:t>ГЭ. Рассмотреть анализ О</w:t>
      </w:r>
      <w:r w:rsidRPr="00F51DE6">
        <w:rPr>
          <w:rFonts w:ascii="Times New Roman" w:hAnsi="Times New Roman" w:cs="Times New Roman"/>
          <w:sz w:val="28"/>
          <w:szCs w:val="28"/>
        </w:rPr>
        <w:t>ГЭ на заседании МО и разраб</w:t>
      </w:r>
      <w:r w:rsidR="00735D0E">
        <w:rPr>
          <w:rFonts w:ascii="Times New Roman" w:hAnsi="Times New Roman" w:cs="Times New Roman"/>
          <w:sz w:val="28"/>
          <w:szCs w:val="28"/>
        </w:rPr>
        <w:t>отать план подготовки к О</w:t>
      </w:r>
      <w:r>
        <w:rPr>
          <w:rFonts w:ascii="Times New Roman" w:hAnsi="Times New Roman" w:cs="Times New Roman"/>
          <w:sz w:val="28"/>
          <w:szCs w:val="28"/>
        </w:rPr>
        <w:t>ГЭ 2022 года.</w:t>
      </w:r>
    </w:p>
    <w:p w:rsidR="00FD07FB" w:rsidRDefault="00FD07FB" w:rsidP="00FD07FB">
      <w:pPr>
        <w:pStyle w:val="a3"/>
        <w:jc w:val="both"/>
        <w:rPr>
          <w:rFonts w:ascii="Times New Roman" w:hAnsi="Times New Roman" w:cs="Times New Roman"/>
          <w:sz w:val="28"/>
          <w:szCs w:val="28"/>
        </w:rPr>
      </w:pPr>
      <w:r w:rsidRPr="00F51DE6">
        <w:rPr>
          <w:rFonts w:ascii="Times New Roman" w:hAnsi="Times New Roman" w:cs="Times New Roman"/>
          <w:sz w:val="28"/>
          <w:szCs w:val="28"/>
        </w:rPr>
        <w:t xml:space="preserve">Направления диагностики учебных достижений по предмету: </w:t>
      </w:r>
    </w:p>
    <w:p w:rsidR="00FD07FB" w:rsidRPr="00F51DE6" w:rsidRDefault="00FD07FB" w:rsidP="00FD07FB">
      <w:pPr>
        <w:pStyle w:val="a3"/>
        <w:jc w:val="both"/>
        <w:rPr>
          <w:rFonts w:ascii="Times New Roman" w:hAnsi="Times New Roman" w:cs="Times New Roman"/>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провести стартовую диагностику по предмету в экзаменационном формате с теми обучающимися, которые планируют сдавать ЕГЭ по обществознанию, чтобы соотнести реальный уровень подготовки с требованиями в КИМ</w:t>
      </w:r>
      <w:r>
        <w:rPr>
          <w:rFonts w:ascii="Times New Roman" w:hAnsi="Times New Roman" w:cs="Times New Roman"/>
          <w:sz w:val="28"/>
          <w:szCs w:val="28"/>
        </w:rPr>
        <w:t>;</w:t>
      </w:r>
    </w:p>
    <w:p w:rsidR="00FD07FB" w:rsidRDefault="00FD07FB" w:rsidP="00FD07F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51DE6">
        <w:rPr>
          <w:rFonts w:ascii="Times New Roman" w:hAnsi="Times New Roman" w:cs="Times New Roman"/>
          <w:sz w:val="28"/>
          <w:szCs w:val="28"/>
        </w:rPr>
        <w:t xml:space="preserve">учителям обществознания осуществлять дифференцированную работу с учащимся, имеющими различный уровень базовой подготовки по обществознанию. </w:t>
      </w:r>
    </w:p>
    <w:p w:rsidR="00FD07FB" w:rsidRDefault="00FD07FB" w:rsidP="00FD07FB">
      <w:pPr>
        <w:pStyle w:val="a3"/>
        <w:jc w:val="both"/>
        <w:rPr>
          <w:rFonts w:ascii="Times New Roman" w:hAnsi="Times New Roman" w:cs="Times New Roman"/>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при подготовке обучающихся, рискующих не преодолеть минимального балла, использовать диагностика и постановку реалистичных целей в изучении предмета и подготовке к экзамену, в освоении ключевых понятий обществоведческого курса и развитии </w:t>
      </w:r>
      <w:proofErr w:type="spellStart"/>
      <w:r w:rsidRPr="00F51DE6">
        <w:rPr>
          <w:rFonts w:ascii="Times New Roman" w:hAnsi="Times New Roman" w:cs="Times New Roman"/>
          <w:sz w:val="28"/>
          <w:szCs w:val="28"/>
        </w:rPr>
        <w:t>метапредметных</w:t>
      </w:r>
      <w:proofErr w:type="spellEnd"/>
      <w:r w:rsidRPr="00F51DE6">
        <w:rPr>
          <w:rFonts w:ascii="Times New Roman" w:hAnsi="Times New Roman" w:cs="Times New Roman"/>
          <w:sz w:val="28"/>
          <w:szCs w:val="28"/>
        </w:rPr>
        <w:t xml:space="preserve"> умений. </w:t>
      </w:r>
    </w:p>
    <w:p w:rsidR="00FD07FB" w:rsidRPr="00F51DE6" w:rsidRDefault="00FD07FB" w:rsidP="00FD07FB">
      <w:pPr>
        <w:pStyle w:val="a3"/>
        <w:jc w:val="both"/>
        <w:rPr>
          <w:rFonts w:ascii="Times New Roman" w:hAnsi="Times New Roman" w:cs="Times New Roman"/>
          <w:b/>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преподавание предмета рекомендуется проводить в проблемно</w:t>
      </w:r>
      <w:r>
        <w:rPr>
          <w:rFonts w:ascii="Times New Roman" w:hAnsi="Times New Roman" w:cs="Times New Roman"/>
          <w:sz w:val="28"/>
          <w:szCs w:val="28"/>
        </w:rPr>
        <w:t>-</w:t>
      </w:r>
      <w:r w:rsidRPr="00F51DE6">
        <w:rPr>
          <w:rFonts w:ascii="Times New Roman" w:hAnsi="Times New Roman" w:cs="Times New Roman"/>
          <w:sz w:val="28"/>
          <w:szCs w:val="28"/>
        </w:rPr>
        <w:t>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и школьников, и учителя</w:t>
      </w:r>
    </w:p>
    <w:p w:rsidR="00FD07FB" w:rsidRDefault="00FD07FB" w:rsidP="00FD07FB"/>
    <w:p w:rsidR="00103F74" w:rsidRDefault="00103F74"/>
    <w:sectPr w:rsidR="00103F74" w:rsidSect="0029184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D3C1F"/>
    <w:multiLevelType w:val="multilevel"/>
    <w:tmpl w:val="557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07FB"/>
    <w:rsid w:val="000E3140"/>
    <w:rsid w:val="000F757D"/>
    <w:rsid w:val="00103F74"/>
    <w:rsid w:val="00142203"/>
    <w:rsid w:val="00313B0F"/>
    <w:rsid w:val="006F1427"/>
    <w:rsid w:val="00735D0E"/>
    <w:rsid w:val="007F7446"/>
    <w:rsid w:val="008D5CD8"/>
    <w:rsid w:val="00CD3B8A"/>
    <w:rsid w:val="00CD5CCF"/>
    <w:rsid w:val="00F50042"/>
    <w:rsid w:val="00FD0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07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FD07FB"/>
    <w:pPr>
      <w:spacing w:after="0" w:line="240" w:lineRule="auto"/>
    </w:pPr>
  </w:style>
  <w:style w:type="table" w:styleId="a4">
    <w:name w:val="Table Grid"/>
    <w:basedOn w:val="a1"/>
    <w:uiPriority w:val="59"/>
    <w:rsid w:val="00FD0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07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07FB"/>
    <w:rPr>
      <w:rFonts w:ascii="Tahoma" w:hAnsi="Tahoma" w:cs="Tahoma"/>
      <w:sz w:val="16"/>
      <w:szCs w:val="16"/>
    </w:rPr>
  </w:style>
  <w:style w:type="paragraph" w:styleId="a7">
    <w:name w:val="Normal (Web)"/>
    <w:basedOn w:val="a"/>
    <w:uiPriority w:val="99"/>
    <w:semiHidden/>
    <w:unhideWhenUsed/>
    <w:rsid w:val="006F1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84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2022-06-28T10:39:00Z</dcterms:created>
  <dcterms:modified xsi:type="dcterms:W3CDTF">2022-06-28T12:17:00Z</dcterms:modified>
</cp:coreProperties>
</file>